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A9" w:rsidRDefault="001E6BA9"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r w:rsidRPr="00094DC0">
        <w:rPr>
          <w:rFonts w:ascii="Comic Sans MS" w:eastAsia="Times New Roman" w:hAnsi="Comic Sans MS" w:cs="Times New Roman"/>
          <w:color w:val="222222"/>
          <w:lang w:eastAsia="fr-FR"/>
        </w:rPr>
        <w:t xml:space="preserve">Les enseignant-e-s de S.E.S. du lycée </w:t>
      </w:r>
      <w:r w:rsidR="0006699A">
        <w:rPr>
          <w:rFonts w:ascii="Comic Sans MS" w:eastAsia="Times New Roman" w:hAnsi="Comic Sans MS" w:cs="Times New Roman"/>
          <w:color w:val="222222"/>
          <w:lang w:eastAsia="fr-FR"/>
        </w:rPr>
        <w:t>…</w:t>
      </w:r>
    </w:p>
    <w:p w:rsidR="00496886" w:rsidRPr="00094DC0" w:rsidRDefault="00496886" w:rsidP="00496886">
      <w:pPr>
        <w:shd w:val="clear" w:color="auto" w:fill="FFFFFF"/>
        <w:tabs>
          <w:tab w:val="left" w:pos="4536"/>
        </w:tabs>
        <w:spacing w:after="0" w:line="240" w:lineRule="auto"/>
        <w:jc w:val="both"/>
        <w:rPr>
          <w:rFonts w:ascii="Calibri" w:eastAsia="Times New Roman" w:hAnsi="Calibri" w:cs="Times New Roman"/>
          <w:color w:val="222222"/>
          <w:lang w:eastAsia="fr-FR"/>
        </w:rPr>
      </w:pPr>
    </w:p>
    <w:p w:rsidR="001E6BA9" w:rsidRPr="00094DC0" w:rsidRDefault="001E6BA9" w:rsidP="00496886">
      <w:pPr>
        <w:shd w:val="clear" w:color="auto" w:fill="FFFFFF"/>
        <w:tabs>
          <w:tab w:val="left" w:pos="4536"/>
        </w:tabs>
        <w:spacing w:after="0" w:line="240" w:lineRule="auto"/>
        <w:jc w:val="both"/>
        <w:rPr>
          <w:rFonts w:ascii="Calibri" w:eastAsia="Times New Roman" w:hAnsi="Calibri" w:cs="Times New Roman"/>
          <w:color w:val="222222"/>
          <w:lang w:eastAsia="fr-FR"/>
        </w:rPr>
      </w:pPr>
      <w:r w:rsidRPr="00094DC0">
        <w:rPr>
          <w:rFonts w:ascii="Comic Sans MS" w:eastAsia="Times New Roman" w:hAnsi="Comic Sans MS" w:cs="Times New Roman"/>
          <w:color w:val="222222"/>
          <w:lang w:eastAsia="fr-FR"/>
        </w:rPr>
        <w:t xml:space="preserve">S/C </w:t>
      </w:r>
      <w:r w:rsidR="0006699A">
        <w:rPr>
          <w:rFonts w:ascii="Comic Sans MS" w:eastAsia="Times New Roman" w:hAnsi="Comic Sans MS" w:cs="Times New Roman"/>
          <w:color w:val="222222"/>
          <w:lang w:eastAsia="fr-FR"/>
        </w:rPr>
        <w:t xml:space="preserve">                   </w:t>
      </w:r>
      <w:r w:rsidR="00297321" w:rsidRPr="00094DC0">
        <w:rPr>
          <w:rFonts w:ascii="Comic Sans MS" w:eastAsia="Times New Roman" w:hAnsi="Comic Sans MS" w:cs="Times New Roman"/>
          <w:color w:val="222222"/>
          <w:lang w:eastAsia="fr-FR"/>
        </w:rPr>
        <w:t xml:space="preserve">, </w:t>
      </w:r>
      <w:r w:rsidRPr="00094DC0">
        <w:rPr>
          <w:rFonts w:ascii="Comic Sans MS" w:eastAsia="Times New Roman" w:hAnsi="Comic Sans MS" w:cs="Times New Roman"/>
          <w:color w:val="222222"/>
          <w:lang w:eastAsia="fr-FR"/>
        </w:rPr>
        <w:t>Proviseur</w:t>
      </w:r>
    </w:p>
    <w:p w:rsidR="00094DC0" w:rsidRDefault="00094DC0"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p>
    <w:p w:rsidR="00094DC0" w:rsidRDefault="00094DC0"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p>
    <w:p w:rsidR="001E6BA9" w:rsidRPr="00094DC0" w:rsidRDefault="00496886" w:rsidP="001A449B">
      <w:pPr>
        <w:shd w:val="clear" w:color="auto" w:fill="FFFFFF"/>
        <w:tabs>
          <w:tab w:val="left" w:pos="4253"/>
        </w:tabs>
        <w:spacing w:after="0" w:line="240" w:lineRule="auto"/>
        <w:jc w:val="both"/>
        <w:rPr>
          <w:rFonts w:ascii="Calibri" w:eastAsia="Times New Roman" w:hAnsi="Calibri" w:cs="Times New Roman"/>
          <w:color w:val="222222"/>
          <w:lang w:eastAsia="fr-FR"/>
        </w:rPr>
      </w:pPr>
      <w:r>
        <w:rPr>
          <w:rFonts w:ascii="Comic Sans MS" w:eastAsia="Times New Roman" w:hAnsi="Comic Sans MS" w:cs="Times New Roman"/>
          <w:color w:val="222222"/>
          <w:lang w:eastAsia="fr-FR"/>
        </w:rPr>
        <w:tab/>
      </w:r>
      <w:r w:rsidR="001E6BA9" w:rsidRPr="00094DC0">
        <w:rPr>
          <w:rFonts w:ascii="Comic Sans MS" w:eastAsia="Times New Roman" w:hAnsi="Comic Sans MS" w:cs="Times New Roman"/>
          <w:color w:val="222222"/>
          <w:lang w:eastAsia="fr-FR"/>
        </w:rPr>
        <w:t xml:space="preserve">Mme </w:t>
      </w:r>
      <w:r w:rsidR="00297321" w:rsidRPr="00094DC0">
        <w:rPr>
          <w:rFonts w:ascii="Comic Sans MS" w:eastAsia="Times New Roman" w:hAnsi="Comic Sans MS" w:cs="Times New Roman"/>
          <w:color w:val="222222"/>
          <w:lang w:eastAsia="fr-FR"/>
        </w:rPr>
        <w:t xml:space="preserve">Martin, </w:t>
      </w:r>
      <w:r w:rsidR="001E6BA9" w:rsidRPr="00094DC0">
        <w:rPr>
          <w:rFonts w:ascii="Comic Sans MS" w:eastAsia="Times New Roman" w:hAnsi="Comic Sans MS" w:cs="Times New Roman"/>
          <w:color w:val="222222"/>
          <w:lang w:eastAsia="fr-FR"/>
        </w:rPr>
        <w:t>IA-IPR</w:t>
      </w:r>
      <w:r w:rsidR="001A449B">
        <w:rPr>
          <w:rFonts w:ascii="Comic Sans MS" w:eastAsia="Times New Roman" w:hAnsi="Comic Sans MS" w:cs="Times New Roman"/>
          <w:color w:val="222222"/>
          <w:lang w:eastAsia="fr-FR"/>
        </w:rPr>
        <w:t xml:space="preserve"> SES Aix-Marseille</w:t>
      </w:r>
    </w:p>
    <w:p w:rsidR="001E6BA9" w:rsidRPr="00094DC0" w:rsidRDefault="00496886" w:rsidP="001A449B">
      <w:pPr>
        <w:shd w:val="clear" w:color="auto" w:fill="FFFFFF"/>
        <w:tabs>
          <w:tab w:val="left" w:pos="4253"/>
        </w:tabs>
        <w:spacing w:after="0" w:line="240" w:lineRule="auto"/>
        <w:jc w:val="both"/>
        <w:rPr>
          <w:rFonts w:ascii="Calibri" w:eastAsia="Times New Roman" w:hAnsi="Calibri" w:cs="Times New Roman"/>
          <w:color w:val="222222"/>
          <w:lang w:eastAsia="fr-FR"/>
        </w:rPr>
      </w:pPr>
      <w:r>
        <w:rPr>
          <w:rFonts w:ascii="Comic Sans MS" w:eastAsia="Times New Roman" w:hAnsi="Comic Sans MS" w:cs="Times New Roman"/>
          <w:color w:val="222222"/>
          <w:lang w:eastAsia="fr-FR"/>
        </w:rPr>
        <w:tab/>
      </w:r>
      <w:r w:rsidR="001E6BA9" w:rsidRPr="00094DC0">
        <w:rPr>
          <w:rFonts w:ascii="Comic Sans MS" w:eastAsia="Times New Roman" w:hAnsi="Comic Sans MS" w:cs="Times New Roman"/>
          <w:color w:val="222222"/>
          <w:lang w:eastAsia="fr-FR"/>
        </w:rPr>
        <w:t xml:space="preserve">M. </w:t>
      </w:r>
      <w:r w:rsidR="00297321" w:rsidRPr="00094DC0">
        <w:rPr>
          <w:rFonts w:ascii="Comic Sans MS" w:eastAsia="Times New Roman" w:hAnsi="Comic Sans MS" w:cs="Times New Roman"/>
          <w:color w:val="222222"/>
          <w:lang w:eastAsia="fr-FR"/>
        </w:rPr>
        <w:t>Pelletier, Inspecteur Général</w:t>
      </w:r>
      <w:r w:rsidR="001A449B">
        <w:rPr>
          <w:rFonts w:ascii="Comic Sans MS" w:eastAsia="Times New Roman" w:hAnsi="Comic Sans MS" w:cs="Times New Roman"/>
          <w:color w:val="222222"/>
          <w:lang w:eastAsia="fr-FR"/>
        </w:rPr>
        <w:t xml:space="preserve"> Doyen de SES</w:t>
      </w:r>
    </w:p>
    <w:p w:rsidR="00297321" w:rsidRDefault="00297321"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p>
    <w:p w:rsidR="00496886" w:rsidRDefault="00496886"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p>
    <w:p w:rsidR="00496886" w:rsidRPr="00094DC0" w:rsidRDefault="00496886"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r>
        <w:rPr>
          <w:rFonts w:ascii="Comic Sans MS" w:eastAsia="Times New Roman" w:hAnsi="Comic Sans MS" w:cs="Times New Roman"/>
          <w:color w:val="222222"/>
          <w:lang w:eastAsia="fr-FR"/>
        </w:rPr>
        <w:tab/>
        <w:t>Gardanne, le 6 novembre 2019</w:t>
      </w:r>
    </w:p>
    <w:p w:rsidR="00297321" w:rsidRPr="00094DC0" w:rsidRDefault="00297321"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p>
    <w:p w:rsidR="00094DC0" w:rsidRDefault="00094DC0" w:rsidP="00496886">
      <w:pPr>
        <w:shd w:val="clear" w:color="auto" w:fill="FFFFFF"/>
        <w:tabs>
          <w:tab w:val="left" w:pos="4536"/>
        </w:tabs>
        <w:spacing w:after="0" w:line="240" w:lineRule="auto"/>
        <w:jc w:val="both"/>
        <w:rPr>
          <w:rFonts w:ascii="Comic Sans MS" w:eastAsia="Times New Roman" w:hAnsi="Comic Sans MS" w:cs="Times New Roman"/>
          <w:color w:val="222222"/>
          <w:lang w:eastAsia="fr-FR"/>
        </w:rPr>
      </w:pPr>
      <w:r>
        <w:rPr>
          <w:rFonts w:ascii="Comic Sans MS" w:eastAsia="Times New Roman" w:hAnsi="Comic Sans MS" w:cs="Times New Roman"/>
          <w:color w:val="222222"/>
          <w:lang w:eastAsia="fr-FR"/>
        </w:rPr>
        <w:t>Objet : </w:t>
      </w:r>
    </w:p>
    <w:p w:rsidR="001E6BA9" w:rsidRPr="00094DC0" w:rsidRDefault="001E6BA9" w:rsidP="001E6BA9">
      <w:pPr>
        <w:shd w:val="clear" w:color="auto" w:fill="FFFFFF"/>
        <w:spacing w:after="0" w:line="240" w:lineRule="auto"/>
        <w:jc w:val="both"/>
        <w:rPr>
          <w:rFonts w:ascii="Calibri" w:eastAsia="Times New Roman" w:hAnsi="Calibri" w:cs="Times New Roman"/>
          <w:color w:val="222222"/>
          <w:lang w:eastAsia="fr-FR"/>
        </w:rPr>
      </w:pPr>
      <w:r w:rsidRPr="00094DC0">
        <w:rPr>
          <w:rFonts w:ascii="Comic Sans MS" w:eastAsia="Times New Roman" w:hAnsi="Comic Sans MS" w:cs="Times New Roman"/>
          <w:color w:val="222222"/>
          <w:lang w:eastAsia="fr-FR"/>
        </w:rPr>
        <w:t xml:space="preserve">Premier bilan </w:t>
      </w:r>
      <w:r w:rsidR="00094DC0">
        <w:rPr>
          <w:rFonts w:ascii="Comic Sans MS" w:eastAsia="Times New Roman" w:hAnsi="Comic Sans MS" w:cs="Times New Roman"/>
          <w:color w:val="222222"/>
          <w:lang w:eastAsia="fr-FR"/>
        </w:rPr>
        <w:t>d</w:t>
      </w:r>
      <w:r w:rsidRPr="00094DC0">
        <w:rPr>
          <w:rFonts w:ascii="Comic Sans MS" w:eastAsia="Times New Roman" w:hAnsi="Comic Sans MS" w:cs="Times New Roman"/>
          <w:color w:val="222222"/>
          <w:lang w:eastAsia="fr-FR"/>
        </w:rPr>
        <w:t xml:space="preserve">es effets </w:t>
      </w:r>
      <w:r w:rsidR="00094DC0">
        <w:rPr>
          <w:rFonts w:ascii="Comic Sans MS" w:eastAsia="Times New Roman" w:hAnsi="Comic Sans MS" w:cs="Times New Roman"/>
          <w:color w:val="222222"/>
          <w:lang w:eastAsia="fr-FR"/>
        </w:rPr>
        <w:t>d</w:t>
      </w:r>
      <w:r w:rsidRPr="00094DC0">
        <w:rPr>
          <w:rFonts w:ascii="Comic Sans MS" w:eastAsia="Times New Roman" w:hAnsi="Comic Sans MS" w:cs="Times New Roman"/>
          <w:color w:val="222222"/>
          <w:lang w:eastAsia="fr-FR"/>
        </w:rPr>
        <w:t xml:space="preserve">e la réforme </w:t>
      </w:r>
      <w:r w:rsidR="00094DC0" w:rsidRPr="00094DC0">
        <w:rPr>
          <w:rFonts w:ascii="Comic Sans MS" w:eastAsia="Times New Roman" w:hAnsi="Comic Sans MS" w:cs="Times New Roman"/>
          <w:color w:val="222222"/>
          <w:lang w:eastAsia="fr-FR"/>
        </w:rPr>
        <w:t xml:space="preserve">sur les SES </w:t>
      </w:r>
      <w:r w:rsidR="00094DC0">
        <w:rPr>
          <w:rFonts w:ascii="Comic Sans MS" w:eastAsia="Times New Roman" w:hAnsi="Comic Sans MS" w:cs="Times New Roman"/>
          <w:color w:val="222222"/>
          <w:lang w:eastAsia="fr-FR"/>
        </w:rPr>
        <w:t>au</w:t>
      </w:r>
      <w:r w:rsidRPr="00094DC0">
        <w:rPr>
          <w:rFonts w:ascii="Comic Sans MS" w:eastAsia="Times New Roman" w:hAnsi="Comic Sans MS" w:cs="Times New Roman"/>
          <w:color w:val="222222"/>
          <w:lang w:eastAsia="fr-FR"/>
        </w:rPr>
        <w:t xml:space="preserve"> lycée </w:t>
      </w:r>
      <w:r w:rsidR="0006699A">
        <w:rPr>
          <w:rFonts w:ascii="Comic Sans MS" w:eastAsia="Times New Roman" w:hAnsi="Comic Sans MS" w:cs="Times New Roman"/>
          <w:color w:val="222222"/>
          <w:lang w:eastAsia="fr-FR"/>
        </w:rPr>
        <w:t xml:space="preserve"> </w:t>
      </w:r>
    </w:p>
    <w:p w:rsidR="001E6BA9" w:rsidRPr="00094DC0" w:rsidRDefault="001E6BA9" w:rsidP="001E6BA9">
      <w:pPr>
        <w:shd w:val="clear" w:color="auto" w:fill="FFFFFF"/>
        <w:spacing w:after="0" w:line="240" w:lineRule="auto"/>
        <w:jc w:val="both"/>
        <w:rPr>
          <w:rFonts w:ascii="Calibri" w:eastAsia="Times New Roman" w:hAnsi="Calibri" w:cs="Times New Roman"/>
          <w:color w:val="222222"/>
          <w:lang w:eastAsia="fr-FR"/>
        </w:rPr>
      </w:pPr>
      <w:r w:rsidRPr="00094DC0">
        <w:rPr>
          <w:rFonts w:ascii="Comic Sans MS" w:eastAsia="Times New Roman" w:hAnsi="Comic Sans MS" w:cs="Times New Roman"/>
          <w:color w:val="222222"/>
          <w:lang w:eastAsia="fr-FR"/>
        </w:rPr>
        <w:t> </w:t>
      </w:r>
    </w:p>
    <w:p w:rsidR="001E6BA9" w:rsidRPr="00094DC0" w:rsidRDefault="00015609" w:rsidP="001E6BA9">
      <w:pPr>
        <w:shd w:val="clear" w:color="auto" w:fill="FFFFFF"/>
        <w:spacing w:after="0" w:line="240" w:lineRule="auto"/>
        <w:jc w:val="both"/>
        <w:rPr>
          <w:rFonts w:ascii="Calibri" w:eastAsia="Times New Roman" w:hAnsi="Calibri" w:cs="Times New Roman"/>
          <w:color w:val="222222"/>
          <w:lang w:eastAsia="fr-FR"/>
        </w:rPr>
      </w:pPr>
      <w:r>
        <w:rPr>
          <w:rFonts w:ascii="Comic Sans MS" w:eastAsia="Times New Roman" w:hAnsi="Comic Sans MS" w:cs="Times New Roman"/>
          <w:color w:val="222222"/>
          <w:lang w:eastAsia="fr-FR"/>
        </w:rPr>
        <w:t>Madame l’I</w:t>
      </w:r>
      <w:r w:rsidR="00496886">
        <w:rPr>
          <w:rFonts w:ascii="Comic Sans MS" w:eastAsia="Times New Roman" w:hAnsi="Comic Sans MS" w:cs="Times New Roman"/>
          <w:color w:val="222222"/>
          <w:lang w:eastAsia="fr-FR"/>
        </w:rPr>
        <w:t xml:space="preserve">nspectrice, </w:t>
      </w:r>
      <w:r w:rsidR="00496886" w:rsidRPr="00094DC0">
        <w:rPr>
          <w:rFonts w:ascii="Comic Sans MS" w:eastAsia="Times New Roman" w:hAnsi="Comic Sans MS" w:cs="Times New Roman"/>
          <w:color w:val="222222"/>
          <w:lang w:eastAsia="fr-FR"/>
        </w:rPr>
        <w:t>Monsieur</w:t>
      </w:r>
      <w:r>
        <w:rPr>
          <w:rFonts w:ascii="Comic Sans MS" w:eastAsia="Times New Roman" w:hAnsi="Comic Sans MS" w:cs="Times New Roman"/>
          <w:color w:val="222222"/>
          <w:lang w:eastAsia="fr-FR"/>
        </w:rPr>
        <w:t xml:space="preserve"> l’I</w:t>
      </w:r>
      <w:r w:rsidR="00496886">
        <w:rPr>
          <w:rFonts w:ascii="Comic Sans MS" w:eastAsia="Times New Roman" w:hAnsi="Comic Sans MS" w:cs="Times New Roman"/>
          <w:color w:val="222222"/>
          <w:lang w:eastAsia="fr-FR"/>
        </w:rPr>
        <w:t>nspecteur</w:t>
      </w:r>
      <w:r w:rsidR="00496886" w:rsidRPr="00094DC0">
        <w:rPr>
          <w:rFonts w:ascii="Comic Sans MS" w:eastAsia="Times New Roman" w:hAnsi="Comic Sans MS" w:cs="Times New Roman"/>
          <w:color w:val="222222"/>
          <w:lang w:eastAsia="fr-FR"/>
        </w:rPr>
        <w:t>,</w:t>
      </w:r>
    </w:p>
    <w:p w:rsidR="001E6BA9" w:rsidRPr="00094DC0" w:rsidRDefault="001E6BA9" w:rsidP="001E6BA9">
      <w:pPr>
        <w:shd w:val="clear" w:color="auto" w:fill="FFFFFF"/>
        <w:spacing w:after="0" w:line="240" w:lineRule="auto"/>
        <w:jc w:val="both"/>
        <w:rPr>
          <w:rFonts w:ascii="Calibri" w:eastAsia="Times New Roman" w:hAnsi="Calibri" w:cs="Times New Roman"/>
          <w:color w:val="222222"/>
          <w:lang w:eastAsia="fr-FR"/>
        </w:rPr>
      </w:pPr>
      <w:r w:rsidRPr="00094DC0">
        <w:rPr>
          <w:rFonts w:ascii="Comic Sans MS" w:eastAsia="Times New Roman" w:hAnsi="Comic Sans MS" w:cs="Times New Roman"/>
          <w:color w:val="222222"/>
          <w:lang w:eastAsia="fr-FR"/>
        </w:rPr>
        <w:t> </w:t>
      </w:r>
    </w:p>
    <w:p w:rsidR="001E6BA9" w:rsidRPr="00094DC0" w:rsidRDefault="001E6BA9" w:rsidP="001E6BA9">
      <w:pPr>
        <w:shd w:val="clear" w:color="auto" w:fill="FFFFFF"/>
        <w:spacing w:after="0" w:line="240" w:lineRule="auto"/>
        <w:jc w:val="both"/>
        <w:rPr>
          <w:rFonts w:ascii="Calibri" w:eastAsia="Times New Roman" w:hAnsi="Calibri" w:cs="Times New Roman"/>
          <w:color w:val="222222"/>
          <w:lang w:eastAsia="fr-FR"/>
        </w:rPr>
      </w:pPr>
      <w:r w:rsidRPr="00094DC0">
        <w:rPr>
          <w:rFonts w:ascii="Comic Sans MS" w:eastAsia="Times New Roman" w:hAnsi="Comic Sans MS" w:cs="Times New Roman"/>
          <w:color w:val="222222"/>
          <w:lang w:eastAsia="fr-FR"/>
        </w:rPr>
        <w:t xml:space="preserve">Nous souhaitons par la présente lettre attirer votre attention sur les conséquences </w:t>
      </w:r>
      <w:r w:rsidR="0045013C">
        <w:rPr>
          <w:rFonts w:ascii="Comic Sans MS" w:eastAsia="Times New Roman" w:hAnsi="Comic Sans MS" w:cs="Times New Roman"/>
          <w:color w:val="222222"/>
          <w:lang w:eastAsia="fr-FR"/>
        </w:rPr>
        <w:t>de</w:t>
      </w:r>
      <w:r w:rsidRPr="00094DC0">
        <w:rPr>
          <w:rFonts w:ascii="Comic Sans MS" w:eastAsia="Times New Roman" w:hAnsi="Comic Sans MS" w:cs="Times New Roman"/>
          <w:color w:val="222222"/>
          <w:lang w:eastAsia="fr-FR"/>
        </w:rPr>
        <w:t xml:space="preserve"> la réforme </w:t>
      </w:r>
      <w:r w:rsidR="0045013C">
        <w:rPr>
          <w:rFonts w:ascii="Comic Sans MS" w:eastAsia="Times New Roman" w:hAnsi="Comic Sans MS" w:cs="Times New Roman"/>
          <w:color w:val="222222"/>
          <w:lang w:eastAsia="fr-FR"/>
        </w:rPr>
        <w:t xml:space="preserve">en cours </w:t>
      </w:r>
      <w:r w:rsidRPr="00094DC0">
        <w:rPr>
          <w:rFonts w:ascii="Comic Sans MS" w:eastAsia="Times New Roman" w:hAnsi="Comic Sans MS" w:cs="Times New Roman"/>
          <w:color w:val="222222"/>
          <w:lang w:eastAsia="fr-FR"/>
        </w:rPr>
        <w:t>sur l’enseignement des SES dans notre lycée.</w:t>
      </w:r>
    </w:p>
    <w:p w:rsidR="001E6BA9" w:rsidRPr="00094DC0" w:rsidRDefault="001E6BA9" w:rsidP="001E6BA9">
      <w:pPr>
        <w:shd w:val="clear" w:color="auto" w:fill="FFFFFF"/>
        <w:spacing w:after="0" w:line="240" w:lineRule="auto"/>
        <w:jc w:val="both"/>
        <w:rPr>
          <w:rFonts w:ascii="Calibri" w:eastAsia="Times New Roman" w:hAnsi="Calibri" w:cs="Times New Roman"/>
          <w:color w:val="222222"/>
          <w:lang w:eastAsia="fr-FR"/>
        </w:rPr>
      </w:pPr>
      <w:r w:rsidRPr="00094DC0">
        <w:rPr>
          <w:rFonts w:ascii="Comic Sans MS" w:eastAsia="Times New Roman" w:hAnsi="Comic Sans MS" w:cs="Times New Roman"/>
          <w:color w:val="222222"/>
          <w:lang w:eastAsia="fr-FR"/>
        </w:rPr>
        <w:t> </w:t>
      </w:r>
    </w:p>
    <w:p w:rsidR="008104D6" w:rsidRPr="00094DC0" w:rsidRDefault="008104D6" w:rsidP="008104D6">
      <w:pPr>
        <w:pStyle w:val="gmail-msolistparagraph"/>
        <w:numPr>
          <w:ilvl w:val="0"/>
          <w:numId w:val="1"/>
        </w:numPr>
        <w:spacing w:before="120" w:beforeAutospacing="0" w:after="0" w:afterAutospacing="0"/>
        <w:jc w:val="both"/>
        <w:rPr>
          <w:rFonts w:ascii="Calibri" w:hAnsi="Calibri"/>
          <w:sz w:val="22"/>
          <w:szCs w:val="22"/>
        </w:rPr>
      </w:pPr>
      <w:r w:rsidRPr="00094DC0">
        <w:rPr>
          <w:rFonts w:ascii="Comic Sans MS" w:hAnsi="Comic Sans MS"/>
          <w:sz w:val="22"/>
          <w:szCs w:val="22"/>
        </w:rPr>
        <w:t xml:space="preserve">Entre la rentrée 2018 et la rentrée 2019 nous sommes passés de 94,5h d’enseignement à 84,4 heures, soit </w:t>
      </w:r>
      <w:r w:rsidRPr="00094DC0">
        <w:rPr>
          <w:rFonts w:ascii="Comic Sans MS" w:hAnsi="Comic Sans MS"/>
          <w:b/>
          <w:sz w:val="22"/>
          <w:szCs w:val="22"/>
        </w:rPr>
        <w:t>une perte de 10 heures</w:t>
      </w:r>
      <w:r w:rsidRPr="00094DC0">
        <w:rPr>
          <w:rFonts w:ascii="Comic Sans MS" w:hAnsi="Comic Sans MS"/>
          <w:sz w:val="22"/>
          <w:szCs w:val="22"/>
        </w:rPr>
        <w:t>. Nous avons ainsi perdu un p</w:t>
      </w:r>
      <w:r w:rsidR="00BC7C75" w:rsidRPr="00094DC0">
        <w:rPr>
          <w:rFonts w:ascii="Comic Sans MS" w:hAnsi="Comic Sans MS"/>
          <w:sz w:val="22"/>
          <w:szCs w:val="22"/>
        </w:rPr>
        <w:t xml:space="preserve">oste de stagiaire, soit </w:t>
      </w:r>
      <w:r w:rsidR="00BC7C75" w:rsidRPr="00094DC0">
        <w:rPr>
          <w:rFonts w:ascii="Comic Sans MS" w:hAnsi="Comic Sans MS"/>
          <w:b/>
          <w:sz w:val="22"/>
          <w:szCs w:val="22"/>
        </w:rPr>
        <w:t>un demi-</w:t>
      </w:r>
      <w:r w:rsidRPr="00094DC0">
        <w:rPr>
          <w:rFonts w:ascii="Comic Sans MS" w:hAnsi="Comic Sans MS"/>
          <w:b/>
          <w:sz w:val="22"/>
          <w:szCs w:val="22"/>
        </w:rPr>
        <w:t>poste</w:t>
      </w:r>
      <w:r w:rsidRPr="00094DC0">
        <w:rPr>
          <w:rFonts w:ascii="Comic Sans MS" w:hAnsi="Comic Sans MS"/>
          <w:sz w:val="22"/>
          <w:szCs w:val="22"/>
        </w:rPr>
        <w:t>.</w:t>
      </w:r>
    </w:p>
    <w:p w:rsidR="008104D6" w:rsidRPr="00094DC0" w:rsidRDefault="008104D6" w:rsidP="008104D6">
      <w:pPr>
        <w:pStyle w:val="gmail-msolistparagraph"/>
        <w:numPr>
          <w:ilvl w:val="0"/>
          <w:numId w:val="1"/>
        </w:numPr>
        <w:spacing w:before="120" w:beforeAutospacing="0" w:after="0" w:afterAutospacing="0"/>
        <w:jc w:val="both"/>
        <w:rPr>
          <w:rFonts w:ascii="Calibri" w:hAnsi="Calibri"/>
          <w:sz w:val="22"/>
          <w:szCs w:val="22"/>
        </w:rPr>
      </w:pPr>
      <w:r w:rsidRPr="00094DC0">
        <w:rPr>
          <w:rFonts w:ascii="Comic Sans MS" w:hAnsi="Comic Sans MS"/>
          <w:sz w:val="22"/>
          <w:szCs w:val="22"/>
        </w:rPr>
        <w:t>Evolution du nombre d’élèves</w:t>
      </w:r>
      <w:r w:rsidR="007B24C1" w:rsidRPr="00094DC0">
        <w:rPr>
          <w:rFonts w:ascii="Comic Sans MS" w:hAnsi="Comic Sans MS"/>
          <w:sz w:val="22"/>
          <w:szCs w:val="22"/>
        </w:rPr>
        <w:t xml:space="preserve"> par professeur</w:t>
      </w:r>
      <w:r w:rsidRPr="00094DC0">
        <w:rPr>
          <w:rFonts w:ascii="Comic Sans MS" w:hAnsi="Comic Sans MS"/>
          <w:sz w:val="22"/>
          <w:szCs w:val="22"/>
        </w:rPr>
        <w:t xml:space="preserve"> : nous sommes passés de </w:t>
      </w:r>
      <w:r w:rsidRPr="00094DC0">
        <w:rPr>
          <w:rFonts w:ascii="Comic Sans MS" w:hAnsi="Comic Sans MS"/>
          <w:b/>
          <w:sz w:val="22"/>
          <w:szCs w:val="22"/>
        </w:rPr>
        <w:t>157 élèves pris en charge par professeur à 178</w:t>
      </w:r>
      <w:r w:rsidRPr="00094DC0">
        <w:rPr>
          <w:rFonts w:ascii="Comic Sans MS" w:hAnsi="Comic Sans MS"/>
          <w:sz w:val="22"/>
          <w:szCs w:val="22"/>
        </w:rPr>
        <w:t>.</w:t>
      </w:r>
    </w:p>
    <w:p w:rsidR="008104D6" w:rsidRPr="00094DC0" w:rsidRDefault="00BC7C75" w:rsidP="008104D6">
      <w:pPr>
        <w:pStyle w:val="gmail-msolistparagraph"/>
        <w:numPr>
          <w:ilvl w:val="0"/>
          <w:numId w:val="1"/>
        </w:numPr>
        <w:spacing w:before="120" w:beforeAutospacing="0" w:after="0" w:afterAutospacing="0"/>
        <w:jc w:val="both"/>
        <w:rPr>
          <w:rFonts w:ascii="Calibri" w:hAnsi="Calibri"/>
          <w:sz w:val="22"/>
          <w:szCs w:val="22"/>
        </w:rPr>
      </w:pPr>
      <w:r w:rsidRPr="00094DC0">
        <w:rPr>
          <w:rFonts w:ascii="Comic Sans MS" w:hAnsi="Comic Sans MS"/>
          <w:sz w:val="22"/>
          <w:szCs w:val="22"/>
        </w:rPr>
        <w:t>Augmentation</w:t>
      </w:r>
      <w:r w:rsidR="008104D6" w:rsidRPr="00094DC0">
        <w:rPr>
          <w:rFonts w:ascii="Comic Sans MS" w:hAnsi="Comic Sans MS"/>
          <w:sz w:val="22"/>
          <w:szCs w:val="22"/>
        </w:rPr>
        <w:t xml:space="preserve"> du nombre de groupes </w:t>
      </w:r>
      <w:r w:rsidR="007B24C1" w:rsidRPr="00094DC0">
        <w:rPr>
          <w:rFonts w:ascii="Comic Sans MS" w:hAnsi="Comic Sans MS"/>
          <w:sz w:val="22"/>
          <w:szCs w:val="22"/>
        </w:rPr>
        <w:t>pris en</w:t>
      </w:r>
      <w:r w:rsidR="008104D6" w:rsidRPr="00094DC0">
        <w:rPr>
          <w:rFonts w:ascii="Comic Sans MS" w:hAnsi="Comic Sans MS"/>
          <w:sz w:val="22"/>
          <w:szCs w:val="22"/>
        </w:rPr>
        <w:t xml:space="preserve"> charge</w:t>
      </w:r>
      <w:r w:rsidR="007B24C1" w:rsidRPr="00094DC0">
        <w:rPr>
          <w:rFonts w:ascii="Comic Sans MS" w:hAnsi="Comic Sans MS"/>
          <w:sz w:val="22"/>
          <w:szCs w:val="22"/>
        </w:rPr>
        <w:t xml:space="preserve"> par professeur</w:t>
      </w:r>
      <w:r w:rsidR="008104D6" w:rsidRPr="00094DC0">
        <w:rPr>
          <w:rFonts w:ascii="Comic Sans MS" w:hAnsi="Comic Sans MS"/>
          <w:sz w:val="22"/>
          <w:szCs w:val="22"/>
        </w:rPr>
        <w:t xml:space="preserve"> : </w:t>
      </w:r>
      <w:r w:rsidR="008104D6" w:rsidRPr="00094DC0">
        <w:rPr>
          <w:rFonts w:ascii="Comic Sans MS" w:hAnsi="Comic Sans MS"/>
          <w:b/>
          <w:sz w:val="22"/>
          <w:szCs w:val="22"/>
        </w:rPr>
        <w:t>de 5 groupes par professeur à 7,33</w:t>
      </w:r>
    </w:p>
    <w:p w:rsidR="007B24C1" w:rsidRPr="00094DC0" w:rsidRDefault="007B24C1" w:rsidP="008104D6">
      <w:pPr>
        <w:pStyle w:val="gmail-msolistparagraph"/>
        <w:numPr>
          <w:ilvl w:val="0"/>
          <w:numId w:val="1"/>
        </w:numPr>
        <w:spacing w:before="120" w:beforeAutospacing="0" w:after="0" w:afterAutospacing="0"/>
        <w:jc w:val="both"/>
        <w:rPr>
          <w:rFonts w:ascii="Calibri" w:hAnsi="Calibri"/>
          <w:sz w:val="22"/>
          <w:szCs w:val="22"/>
        </w:rPr>
      </w:pPr>
      <w:r w:rsidRPr="00094DC0">
        <w:rPr>
          <w:rFonts w:ascii="Comic Sans MS" w:hAnsi="Comic Sans MS"/>
          <w:sz w:val="22"/>
          <w:szCs w:val="22"/>
        </w:rPr>
        <w:t>Perte de</w:t>
      </w:r>
      <w:r w:rsidR="0045013C">
        <w:rPr>
          <w:rFonts w:ascii="Comic Sans MS" w:hAnsi="Comic Sans MS"/>
          <w:sz w:val="22"/>
          <w:szCs w:val="22"/>
        </w:rPr>
        <w:t>s</w:t>
      </w:r>
      <w:r w:rsidRPr="00094DC0">
        <w:rPr>
          <w:rFonts w:ascii="Comic Sans MS" w:hAnsi="Comic Sans MS"/>
          <w:sz w:val="22"/>
          <w:szCs w:val="22"/>
        </w:rPr>
        <w:t xml:space="preserve"> </w:t>
      </w:r>
      <w:r w:rsidRPr="000A1B65">
        <w:rPr>
          <w:rFonts w:ascii="Comic Sans MS" w:hAnsi="Comic Sans MS"/>
          <w:b/>
          <w:sz w:val="22"/>
          <w:szCs w:val="22"/>
        </w:rPr>
        <w:t>dédoublements en EMC</w:t>
      </w:r>
      <w:r w:rsidRPr="00094DC0">
        <w:rPr>
          <w:rFonts w:ascii="Comic Sans MS" w:hAnsi="Comic Sans MS"/>
          <w:sz w:val="22"/>
          <w:szCs w:val="22"/>
        </w:rPr>
        <w:t xml:space="preserve"> (1ères et Terminales) ainsi </w:t>
      </w:r>
      <w:r w:rsidRPr="0045013C">
        <w:rPr>
          <w:rFonts w:ascii="Comic Sans MS" w:hAnsi="Comic Sans MS"/>
          <w:b/>
          <w:sz w:val="22"/>
          <w:szCs w:val="22"/>
        </w:rPr>
        <w:t>qu’en spécialité de Première</w:t>
      </w:r>
      <w:r w:rsidRPr="00094DC0">
        <w:rPr>
          <w:rFonts w:ascii="Comic Sans MS" w:hAnsi="Comic Sans MS"/>
          <w:sz w:val="22"/>
          <w:szCs w:val="22"/>
        </w:rPr>
        <w:t xml:space="preserve">. </w:t>
      </w:r>
    </w:p>
    <w:p w:rsidR="008104D6" w:rsidRPr="00094DC0" w:rsidRDefault="007B24C1" w:rsidP="008104D6">
      <w:pPr>
        <w:pStyle w:val="gmail-msolistparagraph"/>
        <w:numPr>
          <w:ilvl w:val="0"/>
          <w:numId w:val="1"/>
        </w:numPr>
        <w:spacing w:before="120" w:beforeAutospacing="0" w:after="0" w:afterAutospacing="0"/>
        <w:jc w:val="both"/>
        <w:rPr>
          <w:rFonts w:ascii="Calibri" w:hAnsi="Calibri"/>
          <w:sz w:val="22"/>
          <w:szCs w:val="22"/>
        </w:rPr>
      </w:pPr>
      <w:r w:rsidRPr="00094DC0">
        <w:rPr>
          <w:rFonts w:ascii="Comic Sans MS" w:hAnsi="Comic Sans MS"/>
          <w:sz w:val="22"/>
          <w:szCs w:val="22"/>
        </w:rPr>
        <w:t xml:space="preserve">De même, nous n’avons </w:t>
      </w:r>
      <w:r w:rsidRPr="00094DC0">
        <w:rPr>
          <w:rFonts w:ascii="Comic Sans MS" w:hAnsi="Comic Sans MS"/>
          <w:b/>
          <w:sz w:val="22"/>
          <w:szCs w:val="22"/>
        </w:rPr>
        <w:t>plus d’accompagnement personnalisé en Première</w:t>
      </w:r>
      <w:r w:rsidRPr="00094DC0">
        <w:rPr>
          <w:rFonts w:ascii="Comic Sans MS" w:hAnsi="Comic Sans MS"/>
          <w:sz w:val="22"/>
          <w:szCs w:val="22"/>
        </w:rPr>
        <w:t>, ce qui permettait</w:t>
      </w:r>
      <w:r w:rsidR="0045013C">
        <w:rPr>
          <w:rFonts w:ascii="Comic Sans MS" w:hAnsi="Comic Sans MS"/>
          <w:sz w:val="22"/>
          <w:szCs w:val="22"/>
        </w:rPr>
        <w:t xml:space="preserve"> de faire</w:t>
      </w:r>
      <w:r w:rsidRPr="00094DC0">
        <w:rPr>
          <w:rFonts w:ascii="Comic Sans MS" w:hAnsi="Comic Sans MS"/>
          <w:sz w:val="22"/>
          <w:szCs w:val="22"/>
        </w:rPr>
        <w:t xml:space="preserve"> du soutien, de l’approfondissement, un travail méthodologique ou encore </w:t>
      </w:r>
      <w:r w:rsidR="0045013C">
        <w:rPr>
          <w:rFonts w:ascii="Comic Sans MS" w:hAnsi="Comic Sans MS"/>
          <w:sz w:val="22"/>
          <w:szCs w:val="22"/>
        </w:rPr>
        <w:t xml:space="preserve">de </w:t>
      </w:r>
      <w:r w:rsidRPr="00094DC0">
        <w:rPr>
          <w:rFonts w:ascii="Comic Sans MS" w:hAnsi="Comic Sans MS"/>
          <w:sz w:val="22"/>
          <w:szCs w:val="22"/>
        </w:rPr>
        <w:t xml:space="preserve">l’accompagnement à l’orientation. </w:t>
      </w:r>
    </w:p>
    <w:p w:rsidR="007B24C1" w:rsidRPr="00094DC0" w:rsidRDefault="007B24C1" w:rsidP="008104D6">
      <w:pPr>
        <w:pStyle w:val="gmail-msolistparagraph"/>
        <w:numPr>
          <w:ilvl w:val="0"/>
          <w:numId w:val="1"/>
        </w:numPr>
        <w:spacing w:before="120" w:beforeAutospacing="0" w:after="0" w:afterAutospacing="0"/>
        <w:jc w:val="both"/>
        <w:rPr>
          <w:rFonts w:ascii="Calibri" w:hAnsi="Calibri"/>
          <w:sz w:val="22"/>
          <w:szCs w:val="22"/>
        </w:rPr>
      </w:pPr>
      <w:r w:rsidRPr="00094DC0">
        <w:rPr>
          <w:rFonts w:ascii="Comic Sans MS" w:hAnsi="Comic Sans MS"/>
          <w:sz w:val="22"/>
          <w:szCs w:val="22"/>
        </w:rPr>
        <w:t xml:space="preserve">Ces pertes d’heures en petits effectifs </w:t>
      </w:r>
      <w:r w:rsidRPr="00094DC0">
        <w:rPr>
          <w:rFonts w:ascii="Comic Sans MS" w:hAnsi="Comic Sans MS"/>
          <w:b/>
          <w:sz w:val="22"/>
          <w:szCs w:val="22"/>
        </w:rPr>
        <w:t>rendent impossible tout projet</w:t>
      </w:r>
      <w:r w:rsidRPr="00094DC0">
        <w:rPr>
          <w:rFonts w:ascii="Comic Sans MS" w:hAnsi="Comic Sans MS"/>
          <w:sz w:val="22"/>
          <w:szCs w:val="22"/>
        </w:rPr>
        <w:t xml:space="preserve"> car il mettrait en péril la capacité à traiter un programme très dense, dans un volume horaire déjà </w:t>
      </w:r>
      <w:r w:rsidR="0045013C">
        <w:rPr>
          <w:rFonts w:ascii="Comic Sans MS" w:hAnsi="Comic Sans MS"/>
          <w:sz w:val="22"/>
          <w:szCs w:val="22"/>
        </w:rPr>
        <w:t>limité</w:t>
      </w:r>
      <w:r w:rsidRPr="00094DC0">
        <w:rPr>
          <w:rFonts w:ascii="Comic Sans MS" w:hAnsi="Comic Sans MS"/>
          <w:sz w:val="22"/>
          <w:szCs w:val="22"/>
        </w:rPr>
        <w:t>.</w:t>
      </w:r>
    </w:p>
    <w:p w:rsidR="00624CDE" w:rsidRPr="00094DC0" w:rsidRDefault="00094DC0" w:rsidP="00624CDE">
      <w:pPr>
        <w:pStyle w:val="gmail-msolistparagraph"/>
        <w:numPr>
          <w:ilvl w:val="0"/>
          <w:numId w:val="1"/>
        </w:numPr>
        <w:spacing w:before="120" w:beforeAutospacing="0" w:after="0" w:afterAutospacing="0"/>
        <w:jc w:val="both"/>
        <w:rPr>
          <w:rFonts w:ascii="Comic Sans MS" w:hAnsi="Comic Sans MS"/>
          <w:sz w:val="22"/>
          <w:szCs w:val="22"/>
        </w:rPr>
      </w:pPr>
      <w:r>
        <w:rPr>
          <w:rFonts w:ascii="Comic Sans MS" w:hAnsi="Comic Sans MS"/>
          <w:sz w:val="22"/>
          <w:szCs w:val="22"/>
        </w:rPr>
        <w:t>A</w:t>
      </w:r>
      <w:r w:rsidR="001E70BD" w:rsidRPr="00094DC0">
        <w:rPr>
          <w:rFonts w:ascii="Comic Sans MS" w:hAnsi="Comic Sans MS"/>
          <w:sz w:val="22"/>
          <w:szCs w:val="22"/>
        </w:rPr>
        <w:t>lors que le programme</w:t>
      </w:r>
      <w:r w:rsidR="001E70BD" w:rsidRPr="00094DC0">
        <w:rPr>
          <w:rFonts w:ascii="Comic Sans MS" w:hAnsi="Comic Sans MS"/>
          <w:b/>
          <w:sz w:val="22"/>
          <w:szCs w:val="22"/>
        </w:rPr>
        <w:t xml:space="preserve"> d’</w:t>
      </w:r>
      <w:r w:rsidR="007B24C1" w:rsidRPr="00094DC0">
        <w:rPr>
          <w:rFonts w:ascii="Comic Sans MS" w:hAnsi="Comic Sans MS"/>
          <w:b/>
          <w:sz w:val="22"/>
          <w:szCs w:val="22"/>
        </w:rPr>
        <w:t>EMC</w:t>
      </w:r>
      <w:r w:rsidR="001E70BD" w:rsidRPr="00094DC0">
        <w:rPr>
          <w:rFonts w:ascii="Comic Sans MS" w:hAnsi="Comic Sans MS"/>
          <w:sz w:val="22"/>
          <w:szCs w:val="22"/>
        </w:rPr>
        <w:t xml:space="preserve"> en Première </w:t>
      </w:r>
      <w:r w:rsidR="00624CDE" w:rsidRPr="00094DC0">
        <w:rPr>
          <w:rFonts w:ascii="Comic Sans MS" w:hAnsi="Comic Sans MS"/>
          <w:sz w:val="22"/>
          <w:szCs w:val="22"/>
        </w:rPr>
        <w:t xml:space="preserve">se situe au cœur de notre spécialité </w:t>
      </w:r>
      <w:r w:rsidR="00624CDE" w:rsidRPr="00094DC0">
        <w:rPr>
          <w:rFonts w:ascii="Comic Sans MS" w:hAnsi="Comic Sans MS"/>
          <w:b/>
          <w:sz w:val="22"/>
          <w:szCs w:val="22"/>
        </w:rPr>
        <w:t>(le lien social</w:t>
      </w:r>
      <w:r w:rsidR="00624CDE" w:rsidRPr="00094DC0">
        <w:rPr>
          <w:rFonts w:ascii="Comic Sans MS" w:hAnsi="Comic Sans MS"/>
          <w:sz w:val="22"/>
          <w:szCs w:val="22"/>
        </w:rPr>
        <w:t>),</w:t>
      </w:r>
      <w:r w:rsidR="001E70BD" w:rsidRPr="00094DC0">
        <w:rPr>
          <w:rFonts w:ascii="Comic Sans MS" w:hAnsi="Comic Sans MS"/>
          <w:sz w:val="22"/>
          <w:szCs w:val="22"/>
        </w:rPr>
        <w:t xml:space="preserve"> celui-ci est</w:t>
      </w:r>
      <w:r w:rsidR="001E70BD" w:rsidRPr="00094DC0">
        <w:rPr>
          <w:rFonts w:ascii="Comic Sans MS" w:hAnsi="Comic Sans MS"/>
          <w:b/>
          <w:sz w:val="22"/>
          <w:szCs w:val="22"/>
        </w:rPr>
        <w:t xml:space="preserve"> pris en charge par diverses disciplines</w:t>
      </w:r>
      <w:r w:rsidR="00624CDE" w:rsidRPr="00094DC0">
        <w:rPr>
          <w:rFonts w:ascii="Comic Sans MS" w:hAnsi="Comic Sans MS"/>
          <w:sz w:val="22"/>
          <w:szCs w:val="22"/>
        </w:rPr>
        <w:t xml:space="preserve">, ce qui </w:t>
      </w:r>
      <w:r w:rsidR="0045013C">
        <w:rPr>
          <w:rFonts w:ascii="Comic Sans MS" w:hAnsi="Comic Sans MS"/>
          <w:sz w:val="22"/>
          <w:szCs w:val="22"/>
        </w:rPr>
        <w:t xml:space="preserve">est vécu comme </w:t>
      </w:r>
      <w:r w:rsidR="00624CDE" w:rsidRPr="00094DC0">
        <w:rPr>
          <w:rFonts w:ascii="Comic Sans MS" w:hAnsi="Comic Sans MS"/>
          <w:sz w:val="22"/>
          <w:szCs w:val="22"/>
        </w:rPr>
        <w:t>un</w:t>
      </w:r>
      <w:r w:rsidR="00624CDE" w:rsidRPr="00094DC0">
        <w:rPr>
          <w:rFonts w:ascii="Comic Sans MS" w:hAnsi="Comic Sans MS"/>
          <w:b/>
          <w:sz w:val="22"/>
          <w:szCs w:val="22"/>
        </w:rPr>
        <w:t xml:space="preserve"> mépris pour notre qualification</w:t>
      </w:r>
      <w:r w:rsidR="001E70BD" w:rsidRPr="00094DC0">
        <w:rPr>
          <w:rFonts w:ascii="Comic Sans MS" w:hAnsi="Comic Sans MS"/>
          <w:sz w:val="22"/>
          <w:szCs w:val="22"/>
        </w:rPr>
        <w:t>. De plus,</w:t>
      </w:r>
      <w:r w:rsidR="007B24C1" w:rsidRPr="00094DC0">
        <w:rPr>
          <w:rFonts w:ascii="Comic Sans MS" w:hAnsi="Comic Sans MS"/>
          <w:sz w:val="22"/>
          <w:szCs w:val="22"/>
        </w:rPr>
        <w:t xml:space="preserve"> nous devons</w:t>
      </w:r>
      <w:r w:rsidR="007B24C1" w:rsidRPr="00094DC0">
        <w:rPr>
          <w:rFonts w:ascii="Comic Sans MS" w:hAnsi="Comic Sans MS"/>
          <w:b/>
          <w:sz w:val="22"/>
          <w:szCs w:val="22"/>
        </w:rPr>
        <w:t xml:space="preserve"> intervenir en classe entière, tous les quinze jours, avec des élèves que nous n’avons pas en cours pour la plupart</w:t>
      </w:r>
      <w:r w:rsidR="007B24C1" w:rsidRPr="00094DC0">
        <w:rPr>
          <w:rFonts w:ascii="Comic Sans MS" w:hAnsi="Comic Sans MS"/>
          <w:sz w:val="22"/>
          <w:szCs w:val="22"/>
        </w:rPr>
        <w:t>, puisque les groupes de spécialité sont constitués d’élèves issus d’une dizaine de classe</w:t>
      </w:r>
      <w:r w:rsidR="0045013C">
        <w:rPr>
          <w:rFonts w:ascii="Comic Sans MS" w:hAnsi="Comic Sans MS"/>
          <w:sz w:val="22"/>
          <w:szCs w:val="22"/>
        </w:rPr>
        <w:t>s</w:t>
      </w:r>
      <w:r w:rsidR="007B24C1" w:rsidRPr="00094DC0">
        <w:rPr>
          <w:rFonts w:ascii="Comic Sans MS" w:hAnsi="Comic Sans MS"/>
          <w:sz w:val="22"/>
          <w:szCs w:val="22"/>
        </w:rPr>
        <w:t>.</w:t>
      </w:r>
      <w:r w:rsidR="001E70BD" w:rsidRPr="00094DC0">
        <w:rPr>
          <w:rFonts w:ascii="Comic Sans MS" w:hAnsi="Comic Sans MS"/>
          <w:sz w:val="22"/>
          <w:szCs w:val="22"/>
        </w:rPr>
        <w:t xml:space="preserve"> Cette position est totalement</w:t>
      </w:r>
      <w:r w:rsidR="001E70BD" w:rsidRPr="00094DC0">
        <w:rPr>
          <w:rFonts w:ascii="Comic Sans MS" w:hAnsi="Comic Sans MS"/>
          <w:b/>
          <w:sz w:val="22"/>
          <w:szCs w:val="22"/>
        </w:rPr>
        <w:t xml:space="preserve"> paradoxale</w:t>
      </w:r>
      <w:r w:rsidR="00624CDE" w:rsidRPr="00094DC0">
        <w:rPr>
          <w:rFonts w:ascii="Comic Sans MS" w:hAnsi="Comic Sans MS"/>
          <w:b/>
          <w:sz w:val="22"/>
          <w:szCs w:val="22"/>
        </w:rPr>
        <w:t>, injuste</w:t>
      </w:r>
      <w:r w:rsidR="001E70BD" w:rsidRPr="00094DC0">
        <w:rPr>
          <w:rFonts w:ascii="Comic Sans MS" w:hAnsi="Comic Sans MS"/>
          <w:b/>
          <w:sz w:val="22"/>
          <w:szCs w:val="22"/>
        </w:rPr>
        <w:t xml:space="preserve"> et probablement intenable à terme</w:t>
      </w:r>
      <w:r w:rsidR="00624CDE" w:rsidRPr="00094DC0">
        <w:rPr>
          <w:rFonts w:ascii="Comic Sans MS" w:hAnsi="Comic Sans MS"/>
          <w:sz w:val="22"/>
          <w:szCs w:val="22"/>
        </w:rPr>
        <w:t>, nous conduisant à nouveau à</w:t>
      </w:r>
      <w:r w:rsidR="00624CDE" w:rsidRPr="00094DC0">
        <w:rPr>
          <w:rFonts w:ascii="Comic Sans MS" w:hAnsi="Comic Sans MS"/>
          <w:b/>
          <w:sz w:val="22"/>
          <w:szCs w:val="22"/>
        </w:rPr>
        <w:t xml:space="preserve"> abandonner des heures</w:t>
      </w:r>
      <w:r w:rsidR="00624CDE" w:rsidRPr="00094DC0">
        <w:rPr>
          <w:rFonts w:ascii="Comic Sans MS" w:hAnsi="Comic Sans MS"/>
          <w:sz w:val="22"/>
          <w:szCs w:val="22"/>
        </w:rPr>
        <w:t>.</w:t>
      </w:r>
    </w:p>
    <w:p w:rsidR="001E70BD" w:rsidRPr="00094DC0" w:rsidRDefault="001E70BD" w:rsidP="008104D6">
      <w:pPr>
        <w:pStyle w:val="gmail-msolistparagraph"/>
        <w:numPr>
          <w:ilvl w:val="0"/>
          <w:numId w:val="1"/>
        </w:numPr>
        <w:spacing w:before="120" w:beforeAutospacing="0" w:after="0" w:afterAutospacing="0"/>
        <w:jc w:val="both"/>
        <w:rPr>
          <w:rFonts w:ascii="Calibri" w:hAnsi="Calibri"/>
          <w:sz w:val="22"/>
          <w:szCs w:val="22"/>
        </w:rPr>
      </w:pPr>
      <w:r w:rsidRPr="00094DC0">
        <w:rPr>
          <w:rFonts w:ascii="Comic Sans MS" w:hAnsi="Comic Sans MS"/>
          <w:sz w:val="22"/>
          <w:szCs w:val="22"/>
        </w:rPr>
        <w:lastRenderedPageBreak/>
        <w:t>La perte du groupe classe en Première est source d’autres effets pervers importants : impossible</w:t>
      </w:r>
      <w:r w:rsidR="00893877">
        <w:rPr>
          <w:rFonts w:ascii="Comic Sans MS" w:hAnsi="Comic Sans MS"/>
          <w:sz w:val="22"/>
          <w:szCs w:val="22"/>
        </w:rPr>
        <w:t xml:space="preserve"> de suivre les élèves en conseil</w:t>
      </w:r>
      <w:r w:rsidRPr="00094DC0">
        <w:rPr>
          <w:rFonts w:ascii="Comic Sans MS" w:hAnsi="Comic Sans MS"/>
          <w:sz w:val="22"/>
          <w:szCs w:val="22"/>
        </w:rPr>
        <w:t xml:space="preserve"> de classe puisqu’ils sont issus de dix classes différentes. </w:t>
      </w:r>
      <w:r w:rsidRPr="00094DC0">
        <w:rPr>
          <w:rFonts w:ascii="Comic Sans MS" w:hAnsi="Comic Sans MS"/>
          <w:b/>
          <w:sz w:val="22"/>
          <w:szCs w:val="22"/>
        </w:rPr>
        <w:t>Nous ne participons plus de fait au suivi collectif des élèves</w:t>
      </w:r>
      <w:r w:rsidRPr="00094DC0">
        <w:rPr>
          <w:rFonts w:ascii="Comic Sans MS" w:hAnsi="Comic Sans MS"/>
          <w:sz w:val="22"/>
          <w:szCs w:val="22"/>
        </w:rPr>
        <w:t xml:space="preserve"> dont on sait qu’il est important tant pour le soutien, les recommandations</w:t>
      </w:r>
      <w:r w:rsidR="00893877">
        <w:rPr>
          <w:rFonts w:ascii="Comic Sans MS" w:hAnsi="Comic Sans MS"/>
          <w:sz w:val="22"/>
          <w:szCs w:val="22"/>
        </w:rPr>
        <w:t>,</w:t>
      </w:r>
      <w:r w:rsidRPr="00094DC0">
        <w:rPr>
          <w:rFonts w:ascii="Comic Sans MS" w:hAnsi="Comic Sans MS"/>
          <w:sz w:val="22"/>
          <w:szCs w:val="22"/>
        </w:rPr>
        <w:t xml:space="preserve"> que l’orientation. </w:t>
      </w:r>
      <w:r w:rsidR="0021292E" w:rsidRPr="00094DC0">
        <w:rPr>
          <w:rFonts w:ascii="Comic Sans MS" w:hAnsi="Comic Sans MS"/>
          <w:sz w:val="22"/>
          <w:szCs w:val="22"/>
        </w:rPr>
        <w:t xml:space="preserve">Nous ne pourrons plus mener de </w:t>
      </w:r>
      <w:r w:rsidR="0021292E" w:rsidRPr="00094DC0">
        <w:rPr>
          <w:rFonts w:ascii="Comic Sans MS" w:hAnsi="Comic Sans MS"/>
          <w:b/>
          <w:sz w:val="22"/>
          <w:szCs w:val="22"/>
        </w:rPr>
        <w:t>projets de classe</w:t>
      </w:r>
      <w:r w:rsidR="0021292E" w:rsidRPr="00094DC0">
        <w:rPr>
          <w:rFonts w:ascii="Comic Sans MS" w:hAnsi="Comic Sans MS"/>
          <w:sz w:val="22"/>
          <w:szCs w:val="22"/>
        </w:rPr>
        <w:t xml:space="preserve"> en relation avec d’autres disciplines ou de </w:t>
      </w:r>
      <w:r w:rsidR="0021292E" w:rsidRPr="00094DC0">
        <w:rPr>
          <w:rFonts w:ascii="Comic Sans MS" w:hAnsi="Comic Sans MS"/>
          <w:b/>
          <w:sz w:val="22"/>
          <w:szCs w:val="22"/>
        </w:rPr>
        <w:t>travail d’équipe</w:t>
      </w:r>
      <w:r w:rsidR="0021292E" w:rsidRPr="00094DC0">
        <w:rPr>
          <w:rFonts w:ascii="Comic Sans MS" w:hAnsi="Comic Sans MS"/>
          <w:sz w:val="22"/>
          <w:szCs w:val="22"/>
        </w:rPr>
        <w:t xml:space="preserve"> avec les collègues. </w:t>
      </w:r>
      <w:r w:rsidRPr="00094DC0">
        <w:rPr>
          <w:rFonts w:ascii="Comic Sans MS" w:hAnsi="Comic Sans MS"/>
          <w:b/>
          <w:sz w:val="22"/>
          <w:szCs w:val="22"/>
        </w:rPr>
        <w:t>C’est un comble pour une discipline choisie par l’élève comme spécialité.</w:t>
      </w:r>
      <w:r w:rsidRPr="00094DC0">
        <w:rPr>
          <w:rFonts w:ascii="Comic Sans MS" w:hAnsi="Comic Sans MS"/>
          <w:sz w:val="22"/>
          <w:szCs w:val="22"/>
        </w:rPr>
        <w:t xml:space="preserve"> C’est aussi un </w:t>
      </w:r>
      <w:r w:rsidRPr="00094DC0">
        <w:rPr>
          <w:rFonts w:ascii="Comic Sans MS" w:hAnsi="Comic Sans MS"/>
          <w:b/>
          <w:sz w:val="22"/>
          <w:szCs w:val="22"/>
        </w:rPr>
        <w:t>recul du poids de la discipline dans l’orientation des élèves</w:t>
      </w:r>
      <w:r w:rsidRPr="00094DC0">
        <w:rPr>
          <w:rFonts w:ascii="Comic Sans MS" w:hAnsi="Comic Sans MS"/>
          <w:sz w:val="22"/>
          <w:szCs w:val="22"/>
        </w:rPr>
        <w:t xml:space="preserve"> car nous ne sommes pas présents dans le tronc commun comme la plupart des autres disciplines.</w:t>
      </w:r>
    </w:p>
    <w:p w:rsidR="0021292E" w:rsidRPr="000A1B65" w:rsidRDefault="0021292E" w:rsidP="0021292E">
      <w:pPr>
        <w:pStyle w:val="Paragraphedeliste"/>
        <w:numPr>
          <w:ilvl w:val="0"/>
          <w:numId w:val="1"/>
        </w:numPr>
        <w:shd w:val="clear" w:color="auto" w:fill="FFFFFF"/>
        <w:spacing w:before="120" w:after="0" w:line="240" w:lineRule="auto"/>
        <w:jc w:val="both"/>
        <w:rPr>
          <w:rFonts w:ascii="Calibri" w:eastAsia="Times New Roman" w:hAnsi="Calibri" w:cs="Times New Roman"/>
          <w:lang w:eastAsia="fr-FR"/>
        </w:rPr>
      </w:pPr>
      <w:r w:rsidRPr="000A1B65">
        <w:rPr>
          <w:rFonts w:ascii="Comic Sans MS" w:eastAsia="Times New Roman" w:hAnsi="Comic Sans MS" w:cs="Times New Roman"/>
          <w:lang w:eastAsia="fr-FR"/>
        </w:rPr>
        <w:t xml:space="preserve">Nous rencontrons également des </w:t>
      </w:r>
      <w:r w:rsidRPr="000A1B65">
        <w:rPr>
          <w:rFonts w:ascii="Comic Sans MS" w:eastAsia="Times New Roman" w:hAnsi="Comic Sans MS" w:cs="Times New Roman"/>
          <w:b/>
          <w:lang w:eastAsia="fr-FR"/>
        </w:rPr>
        <w:t>difficultés pédagogiques relatives à l’application des programmes</w:t>
      </w:r>
      <w:r w:rsidRPr="000A1B65">
        <w:rPr>
          <w:rFonts w:ascii="Comic Sans MS" w:eastAsia="Times New Roman" w:hAnsi="Comic Sans MS" w:cs="Times New Roman"/>
          <w:lang w:eastAsia="fr-FR"/>
        </w:rPr>
        <w:t> : lourdeur compte tenu de la dotation horaire, technicité (1</w:t>
      </w:r>
      <w:r w:rsidRPr="000A1B65">
        <w:rPr>
          <w:rFonts w:ascii="Comic Sans MS" w:eastAsia="Times New Roman" w:hAnsi="Comic Sans MS" w:cs="Times New Roman"/>
          <w:vertAlign w:val="superscript"/>
          <w:lang w:eastAsia="fr-FR"/>
        </w:rPr>
        <w:t>er</w:t>
      </w:r>
      <w:r w:rsidRPr="000A1B65">
        <w:rPr>
          <w:rFonts w:ascii="Comic Sans MS" w:eastAsia="Times New Roman" w:hAnsi="Comic Sans MS" w:cs="Times New Roman"/>
          <w:lang w:eastAsia="fr-FR"/>
        </w:rPr>
        <w:t xml:space="preserve"> chapitre sur le marché), absence de pluralisme des approches.</w:t>
      </w:r>
    </w:p>
    <w:p w:rsidR="0021292E" w:rsidRPr="000A1B65" w:rsidRDefault="0021292E" w:rsidP="0021292E">
      <w:pPr>
        <w:pStyle w:val="Paragraphedeliste"/>
        <w:numPr>
          <w:ilvl w:val="0"/>
          <w:numId w:val="1"/>
        </w:numPr>
        <w:shd w:val="clear" w:color="auto" w:fill="FFFFFF"/>
        <w:spacing w:before="120" w:after="0" w:line="240" w:lineRule="auto"/>
        <w:jc w:val="both"/>
        <w:rPr>
          <w:rFonts w:ascii="Calibri" w:eastAsia="Times New Roman" w:hAnsi="Calibri" w:cs="Times New Roman"/>
          <w:lang w:eastAsia="fr-FR"/>
        </w:rPr>
      </w:pPr>
      <w:r w:rsidRPr="000A1B65">
        <w:rPr>
          <w:rFonts w:ascii="Comic Sans MS" w:eastAsia="Times New Roman" w:hAnsi="Comic Sans MS" w:cs="Times New Roman"/>
          <w:lang w:eastAsia="fr-FR"/>
        </w:rPr>
        <w:t>La mise en place à marche forcée des programmes n’a pa</w:t>
      </w:r>
      <w:r w:rsidR="00E30473" w:rsidRPr="000A1B65">
        <w:rPr>
          <w:rFonts w:ascii="Comic Sans MS" w:eastAsia="Times New Roman" w:hAnsi="Comic Sans MS" w:cs="Times New Roman"/>
          <w:lang w:eastAsia="fr-FR"/>
        </w:rPr>
        <w:t>s laissé</w:t>
      </w:r>
      <w:r w:rsidRPr="000A1B65">
        <w:rPr>
          <w:rFonts w:ascii="Comic Sans MS" w:eastAsia="Times New Roman" w:hAnsi="Comic Sans MS" w:cs="Times New Roman"/>
          <w:lang w:eastAsia="fr-FR"/>
        </w:rPr>
        <w:t xml:space="preserve"> le temps nécessaire à </w:t>
      </w:r>
      <w:r w:rsidRPr="000A1B65">
        <w:rPr>
          <w:rFonts w:ascii="Comic Sans MS" w:eastAsia="Times New Roman" w:hAnsi="Comic Sans MS" w:cs="Times New Roman"/>
          <w:b/>
          <w:lang w:eastAsia="fr-FR"/>
        </w:rPr>
        <w:t>la formation, à une réflexion sérieuse sur leur mise en œuvre</w:t>
      </w:r>
      <w:r w:rsidRPr="000A1B65">
        <w:rPr>
          <w:rFonts w:ascii="Comic Sans MS" w:eastAsia="Times New Roman" w:hAnsi="Comic Sans MS" w:cs="Times New Roman"/>
          <w:lang w:eastAsia="fr-FR"/>
        </w:rPr>
        <w:t xml:space="preserve">, même les </w:t>
      </w:r>
      <w:r w:rsidRPr="000A1B65">
        <w:rPr>
          <w:rFonts w:ascii="Comic Sans MS" w:eastAsia="Times New Roman" w:hAnsi="Comic Sans MS" w:cs="Times New Roman"/>
          <w:b/>
          <w:lang w:eastAsia="fr-FR"/>
        </w:rPr>
        <w:t xml:space="preserve">fiches </w:t>
      </w:r>
      <w:proofErr w:type="spellStart"/>
      <w:r w:rsidRPr="000A1B65">
        <w:rPr>
          <w:rFonts w:ascii="Comic Sans MS" w:eastAsia="Times New Roman" w:hAnsi="Comic Sans MS" w:cs="Times New Roman"/>
          <w:b/>
          <w:lang w:eastAsia="fr-FR"/>
        </w:rPr>
        <w:t>Eduscol</w:t>
      </w:r>
      <w:proofErr w:type="spellEnd"/>
      <w:r w:rsidRPr="000A1B65">
        <w:rPr>
          <w:rFonts w:ascii="Comic Sans MS" w:eastAsia="Times New Roman" w:hAnsi="Comic Sans MS" w:cs="Times New Roman"/>
          <w:lang w:eastAsia="fr-FR"/>
        </w:rPr>
        <w:t xml:space="preserve"> n’ont pu être publiées à temps. </w:t>
      </w:r>
    </w:p>
    <w:p w:rsidR="008104D6" w:rsidRPr="000A1B65" w:rsidRDefault="0021292E" w:rsidP="008104D6">
      <w:pPr>
        <w:pStyle w:val="Paragraphedeliste"/>
        <w:numPr>
          <w:ilvl w:val="0"/>
          <w:numId w:val="1"/>
        </w:numPr>
        <w:shd w:val="clear" w:color="auto" w:fill="FFFFFF"/>
        <w:spacing w:before="120" w:after="0" w:line="240" w:lineRule="auto"/>
        <w:jc w:val="both"/>
        <w:rPr>
          <w:rFonts w:ascii="Calibri" w:eastAsia="Times New Roman" w:hAnsi="Calibri" w:cs="Times New Roman"/>
          <w:lang w:eastAsia="fr-FR"/>
        </w:rPr>
      </w:pPr>
      <w:r w:rsidRPr="000A1B65">
        <w:rPr>
          <w:rFonts w:ascii="Comic Sans MS" w:eastAsia="Times New Roman" w:hAnsi="Comic Sans MS" w:cs="Times New Roman"/>
          <w:lang w:eastAsia="fr-FR"/>
        </w:rPr>
        <w:t>Beaucoup d’i</w:t>
      </w:r>
      <w:r w:rsidR="001E6BA9" w:rsidRPr="000A1B65">
        <w:rPr>
          <w:rFonts w:ascii="Comic Sans MS" w:eastAsia="Times New Roman" w:hAnsi="Comic Sans MS" w:cs="Times New Roman"/>
          <w:lang w:eastAsia="fr-FR"/>
        </w:rPr>
        <w:t>ncerti</w:t>
      </w:r>
      <w:r w:rsidR="008104D6" w:rsidRPr="000A1B65">
        <w:rPr>
          <w:rFonts w:ascii="Comic Sans MS" w:eastAsia="Times New Roman" w:hAnsi="Comic Sans MS" w:cs="Times New Roman"/>
          <w:lang w:eastAsia="fr-FR"/>
        </w:rPr>
        <w:t xml:space="preserve">tudes sur l’évaluation des </w:t>
      </w:r>
      <w:r w:rsidR="008104D6" w:rsidRPr="000A1B65">
        <w:rPr>
          <w:rFonts w:ascii="Comic Sans MS" w:eastAsia="Times New Roman" w:hAnsi="Comic Sans MS" w:cs="Times New Roman"/>
          <w:b/>
          <w:lang w:eastAsia="fr-FR"/>
        </w:rPr>
        <w:t xml:space="preserve">E3C : </w:t>
      </w:r>
      <w:r w:rsidR="001E6BA9" w:rsidRPr="000A1B65">
        <w:rPr>
          <w:rFonts w:ascii="Comic Sans MS" w:eastAsia="Times New Roman" w:hAnsi="Comic Sans MS" w:cs="Times New Roman"/>
          <w:b/>
          <w:lang w:eastAsia="fr-FR"/>
        </w:rPr>
        <w:t xml:space="preserve">sujets </w:t>
      </w:r>
      <w:r w:rsidR="0045013C">
        <w:rPr>
          <w:rFonts w:ascii="Comic Sans MS" w:eastAsia="Times New Roman" w:hAnsi="Comic Sans MS" w:cs="Times New Roman"/>
          <w:b/>
          <w:lang w:eastAsia="fr-FR"/>
        </w:rPr>
        <w:t>de</w:t>
      </w:r>
      <w:r w:rsidR="001E6BA9" w:rsidRPr="000A1B65">
        <w:rPr>
          <w:rFonts w:ascii="Comic Sans MS" w:eastAsia="Times New Roman" w:hAnsi="Comic Sans MS" w:cs="Times New Roman"/>
          <w:b/>
          <w:lang w:eastAsia="fr-FR"/>
        </w:rPr>
        <w:t xml:space="preserve"> la banque</w:t>
      </w:r>
      <w:r w:rsidR="00624CDE" w:rsidRPr="000A1B65">
        <w:rPr>
          <w:rFonts w:ascii="Comic Sans MS" w:eastAsia="Times New Roman" w:hAnsi="Comic Sans MS" w:cs="Times New Roman"/>
          <w:b/>
          <w:lang w:eastAsia="fr-FR"/>
        </w:rPr>
        <w:t xml:space="preserve"> toujours pas disponibles</w:t>
      </w:r>
      <w:r w:rsidR="001E6BA9" w:rsidRPr="000A1B65">
        <w:rPr>
          <w:rFonts w:ascii="Comic Sans MS" w:eastAsia="Times New Roman" w:hAnsi="Comic Sans MS" w:cs="Times New Roman"/>
          <w:lang w:eastAsia="fr-FR"/>
        </w:rPr>
        <w:t xml:space="preserve">, </w:t>
      </w:r>
      <w:r w:rsidR="001E6BA9" w:rsidRPr="000A1B65">
        <w:rPr>
          <w:rFonts w:ascii="Comic Sans MS" w:eastAsia="Times New Roman" w:hAnsi="Comic Sans MS" w:cs="Times New Roman"/>
          <w:b/>
          <w:lang w:eastAsia="fr-FR"/>
        </w:rPr>
        <w:t>modalités de correction</w:t>
      </w:r>
      <w:r w:rsidR="001E6BA9" w:rsidRPr="000A1B65">
        <w:rPr>
          <w:rFonts w:ascii="Comic Sans MS" w:eastAsia="Times New Roman" w:hAnsi="Comic Sans MS" w:cs="Times New Roman"/>
          <w:lang w:eastAsia="fr-FR"/>
        </w:rPr>
        <w:t xml:space="preserve"> dans les établissements</w:t>
      </w:r>
      <w:r w:rsidR="00624CDE" w:rsidRPr="000A1B65">
        <w:rPr>
          <w:rFonts w:ascii="Comic Sans MS" w:eastAsia="Times New Roman" w:hAnsi="Comic Sans MS" w:cs="Times New Roman"/>
          <w:lang w:eastAsia="fr-FR"/>
        </w:rPr>
        <w:t xml:space="preserve"> très floues, </w:t>
      </w:r>
      <w:r w:rsidR="001E6BA9" w:rsidRPr="000A1B65">
        <w:rPr>
          <w:rFonts w:ascii="Comic Sans MS" w:eastAsia="Times New Roman" w:hAnsi="Comic Sans MS" w:cs="Times New Roman"/>
          <w:lang w:eastAsia="fr-FR"/>
        </w:rPr>
        <w:t>organisation des épreuves du « contrôle continu »</w:t>
      </w:r>
      <w:r w:rsidR="00624CDE" w:rsidRPr="000A1B65">
        <w:rPr>
          <w:rFonts w:ascii="Comic Sans MS" w:eastAsia="Times New Roman" w:hAnsi="Comic Sans MS" w:cs="Times New Roman"/>
          <w:lang w:eastAsia="fr-FR"/>
        </w:rPr>
        <w:t xml:space="preserve"> avec des </w:t>
      </w:r>
      <w:r w:rsidR="000A1B65" w:rsidRPr="000A1B65">
        <w:rPr>
          <w:rFonts w:ascii="Comic Sans MS" w:eastAsia="Times New Roman" w:hAnsi="Comic Sans MS" w:cs="Times New Roman"/>
          <w:b/>
          <w:lang w:eastAsia="fr-FR"/>
        </w:rPr>
        <w:t>configurations</w:t>
      </w:r>
      <w:r w:rsidR="00624CDE" w:rsidRPr="000A1B65">
        <w:rPr>
          <w:rFonts w:ascii="Comic Sans MS" w:eastAsia="Times New Roman" w:hAnsi="Comic Sans MS" w:cs="Times New Roman"/>
          <w:b/>
          <w:lang w:eastAsia="fr-FR"/>
        </w:rPr>
        <w:t xml:space="preserve"> variables</w:t>
      </w:r>
      <w:r w:rsidR="00015609">
        <w:rPr>
          <w:rFonts w:ascii="Comic Sans MS" w:eastAsia="Times New Roman" w:hAnsi="Comic Sans MS" w:cs="Times New Roman"/>
          <w:lang w:eastAsia="fr-FR"/>
        </w:rPr>
        <w:t xml:space="preserve"> selon les établissements et pa</w:t>
      </w:r>
      <w:r w:rsidR="00624CDE" w:rsidRPr="000A1B65">
        <w:rPr>
          <w:rFonts w:ascii="Comic Sans MS" w:eastAsia="Times New Roman" w:hAnsi="Comic Sans MS" w:cs="Times New Roman"/>
          <w:lang w:eastAsia="fr-FR"/>
        </w:rPr>
        <w:t xml:space="preserve">r conséquent une </w:t>
      </w:r>
      <w:r w:rsidR="00624CDE" w:rsidRPr="000A1B65">
        <w:rPr>
          <w:rFonts w:ascii="Comic Sans MS" w:eastAsia="Times New Roman" w:hAnsi="Comic Sans MS" w:cs="Times New Roman"/>
          <w:b/>
          <w:lang w:eastAsia="fr-FR"/>
        </w:rPr>
        <w:t>rupture d’égalité</w:t>
      </w:r>
      <w:r w:rsidR="00624CDE" w:rsidRPr="000A1B65">
        <w:rPr>
          <w:rFonts w:ascii="Comic Sans MS" w:eastAsia="Times New Roman" w:hAnsi="Comic Sans MS" w:cs="Times New Roman"/>
          <w:lang w:eastAsia="fr-FR"/>
        </w:rPr>
        <w:t xml:space="preserve"> entre les élèves très importante</w:t>
      </w:r>
      <w:r w:rsidR="0045013C">
        <w:rPr>
          <w:rFonts w:ascii="Comic Sans MS" w:eastAsia="Times New Roman" w:hAnsi="Comic Sans MS" w:cs="Times New Roman"/>
          <w:lang w:eastAsia="fr-FR"/>
        </w:rPr>
        <w:t xml:space="preserve">, </w:t>
      </w:r>
      <w:r w:rsidR="00E30473" w:rsidRPr="000A1B65">
        <w:rPr>
          <w:rFonts w:ascii="Comic Sans MS" w:eastAsia="Times New Roman" w:hAnsi="Comic Sans MS" w:cs="Times New Roman"/>
          <w:lang w:eastAsia="fr-FR"/>
        </w:rPr>
        <w:t>source de contestations à venir</w:t>
      </w:r>
      <w:r w:rsidR="00624CDE" w:rsidRPr="000A1B65">
        <w:rPr>
          <w:rFonts w:ascii="Comic Sans MS" w:eastAsia="Times New Roman" w:hAnsi="Comic Sans MS" w:cs="Times New Roman"/>
          <w:lang w:eastAsia="fr-FR"/>
        </w:rPr>
        <w:t>.</w:t>
      </w:r>
    </w:p>
    <w:p w:rsidR="00E30473" w:rsidRPr="000A1B65" w:rsidRDefault="00E30473" w:rsidP="008104D6">
      <w:pPr>
        <w:pStyle w:val="Paragraphedeliste"/>
        <w:numPr>
          <w:ilvl w:val="0"/>
          <w:numId w:val="1"/>
        </w:numPr>
        <w:shd w:val="clear" w:color="auto" w:fill="FFFFFF"/>
        <w:spacing w:before="120" w:after="0" w:line="240" w:lineRule="auto"/>
        <w:jc w:val="both"/>
        <w:rPr>
          <w:rFonts w:ascii="Calibri" w:eastAsia="Times New Roman" w:hAnsi="Calibri" w:cs="Times New Roman"/>
          <w:lang w:eastAsia="fr-FR"/>
        </w:rPr>
      </w:pPr>
      <w:r w:rsidRPr="000A1B65">
        <w:rPr>
          <w:rFonts w:ascii="Comic Sans MS" w:eastAsia="Times New Roman" w:hAnsi="Comic Sans MS" w:cs="Times New Roman"/>
          <w:lang w:eastAsia="fr-FR"/>
        </w:rPr>
        <w:t xml:space="preserve">Dès le mois de février, les élèves de Première feront le choix de la </w:t>
      </w:r>
      <w:r w:rsidRPr="000A1B65">
        <w:rPr>
          <w:rFonts w:ascii="Comic Sans MS" w:eastAsia="Times New Roman" w:hAnsi="Comic Sans MS" w:cs="Times New Roman"/>
          <w:b/>
          <w:lang w:eastAsia="fr-FR"/>
        </w:rPr>
        <w:t>spécialité qu’ils abandonneront</w:t>
      </w:r>
      <w:r w:rsidRPr="000A1B65">
        <w:rPr>
          <w:rFonts w:ascii="Comic Sans MS" w:eastAsia="Times New Roman" w:hAnsi="Comic Sans MS" w:cs="Times New Roman"/>
          <w:lang w:eastAsia="fr-FR"/>
        </w:rPr>
        <w:t xml:space="preserve">. </w:t>
      </w:r>
      <w:r w:rsidRPr="000A1B65">
        <w:rPr>
          <w:rFonts w:ascii="Comic Sans MS" w:eastAsia="Times New Roman" w:hAnsi="Comic Sans MS" w:cs="Times New Roman"/>
          <w:b/>
          <w:lang w:eastAsia="fr-FR"/>
        </w:rPr>
        <w:t>Comment créer une dynamique de groupe</w:t>
      </w:r>
      <w:r w:rsidRPr="000A1B65">
        <w:rPr>
          <w:rFonts w:ascii="Comic Sans MS" w:eastAsia="Times New Roman" w:hAnsi="Comic Sans MS" w:cs="Times New Roman"/>
          <w:lang w:eastAsia="fr-FR"/>
        </w:rPr>
        <w:t xml:space="preserve"> alors que certains ne trouveron</w:t>
      </w:r>
      <w:r w:rsidR="00015609">
        <w:rPr>
          <w:rFonts w:ascii="Comic Sans MS" w:eastAsia="Times New Roman" w:hAnsi="Comic Sans MS" w:cs="Times New Roman"/>
          <w:lang w:eastAsia="fr-FR"/>
        </w:rPr>
        <w:t>t</w:t>
      </w:r>
      <w:r w:rsidRPr="000A1B65">
        <w:rPr>
          <w:rFonts w:ascii="Comic Sans MS" w:eastAsia="Times New Roman" w:hAnsi="Comic Sans MS" w:cs="Times New Roman"/>
          <w:lang w:eastAsia="fr-FR"/>
        </w:rPr>
        <w:t xml:space="preserve"> aucun intérêt à continuer à suivre les cours ? Et encore davantage à partir du mois d’avril lorsqu’ils auront passé l’épreuve.</w:t>
      </w:r>
    </w:p>
    <w:p w:rsidR="00E30473" w:rsidRPr="000A1B65" w:rsidRDefault="00E30473" w:rsidP="008104D6">
      <w:pPr>
        <w:pStyle w:val="Paragraphedeliste"/>
        <w:numPr>
          <w:ilvl w:val="0"/>
          <w:numId w:val="1"/>
        </w:numPr>
        <w:shd w:val="clear" w:color="auto" w:fill="FFFFFF"/>
        <w:spacing w:before="120" w:after="0" w:line="240" w:lineRule="auto"/>
        <w:jc w:val="both"/>
        <w:rPr>
          <w:rFonts w:ascii="Calibri" w:eastAsia="Times New Roman" w:hAnsi="Calibri" w:cs="Times New Roman"/>
          <w:lang w:eastAsia="fr-FR"/>
        </w:rPr>
      </w:pPr>
      <w:r w:rsidRPr="000A1B65">
        <w:rPr>
          <w:rFonts w:ascii="Comic Sans MS" w:eastAsia="Times New Roman" w:hAnsi="Comic Sans MS" w:cs="Times New Roman"/>
          <w:lang w:eastAsia="fr-FR"/>
        </w:rPr>
        <w:t xml:space="preserve">Quid de cet </w:t>
      </w:r>
      <w:r w:rsidRPr="000A1B65">
        <w:rPr>
          <w:rFonts w:ascii="Comic Sans MS" w:eastAsia="Times New Roman" w:hAnsi="Comic Sans MS" w:cs="Times New Roman"/>
          <w:b/>
          <w:lang w:eastAsia="fr-FR"/>
        </w:rPr>
        <w:t>Oral annoncé si Grand</w:t>
      </w:r>
      <w:r w:rsidRPr="000A1B65">
        <w:rPr>
          <w:rFonts w:ascii="Comic Sans MS" w:eastAsia="Times New Roman" w:hAnsi="Comic Sans MS" w:cs="Times New Roman"/>
          <w:lang w:eastAsia="fr-FR"/>
        </w:rPr>
        <w:t xml:space="preserve"> qu’il méritait d’être préparé dès la Première, alors que </w:t>
      </w:r>
      <w:r w:rsidR="000A1B65">
        <w:rPr>
          <w:rFonts w:ascii="Comic Sans MS" w:eastAsia="Times New Roman" w:hAnsi="Comic Sans MS" w:cs="Times New Roman"/>
          <w:lang w:eastAsia="fr-FR"/>
        </w:rPr>
        <w:t xml:space="preserve">nous en </w:t>
      </w:r>
      <w:r w:rsidR="000A1B65" w:rsidRPr="000A1B65">
        <w:rPr>
          <w:rFonts w:ascii="Comic Sans MS" w:eastAsia="Times New Roman" w:hAnsi="Comic Sans MS" w:cs="Times New Roman"/>
          <w:b/>
          <w:lang w:eastAsia="fr-FR"/>
        </w:rPr>
        <w:t xml:space="preserve">ignorons </w:t>
      </w:r>
      <w:r w:rsidR="00015609">
        <w:rPr>
          <w:rFonts w:ascii="Comic Sans MS" w:eastAsia="Times New Roman" w:hAnsi="Comic Sans MS" w:cs="Times New Roman"/>
          <w:b/>
          <w:lang w:eastAsia="fr-FR"/>
        </w:rPr>
        <w:t xml:space="preserve">encore à ce jour </w:t>
      </w:r>
      <w:r w:rsidR="000A1B65" w:rsidRPr="000A1B65">
        <w:rPr>
          <w:rFonts w:ascii="Comic Sans MS" w:eastAsia="Times New Roman" w:hAnsi="Comic Sans MS" w:cs="Times New Roman"/>
          <w:b/>
          <w:lang w:eastAsia="fr-FR"/>
        </w:rPr>
        <w:t>les modalités et ne disposons d’aucune heure</w:t>
      </w:r>
      <w:r w:rsidR="000A1B65">
        <w:rPr>
          <w:rFonts w:ascii="Comic Sans MS" w:eastAsia="Times New Roman" w:hAnsi="Comic Sans MS" w:cs="Times New Roman"/>
          <w:lang w:eastAsia="fr-FR"/>
        </w:rPr>
        <w:t xml:space="preserve"> pour le préparer. </w:t>
      </w:r>
    </w:p>
    <w:p w:rsidR="008104D6" w:rsidRPr="000A1B65" w:rsidRDefault="0021292E" w:rsidP="008104D6">
      <w:pPr>
        <w:pStyle w:val="Paragraphedeliste"/>
        <w:numPr>
          <w:ilvl w:val="0"/>
          <w:numId w:val="1"/>
        </w:numPr>
        <w:shd w:val="clear" w:color="auto" w:fill="FFFFFF"/>
        <w:spacing w:before="120" w:after="0" w:line="240" w:lineRule="auto"/>
        <w:jc w:val="both"/>
        <w:rPr>
          <w:rFonts w:ascii="Calibri" w:eastAsia="Times New Roman" w:hAnsi="Calibri" w:cs="Times New Roman"/>
          <w:lang w:eastAsia="fr-FR"/>
        </w:rPr>
      </w:pPr>
      <w:r w:rsidRPr="000A1B65">
        <w:rPr>
          <w:rFonts w:ascii="Comic Sans MS" w:eastAsia="Times New Roman" w:hAnsi="Comic Sans MS" w:cs="Times New Roman"/>
          <w:lang w:eastAsia="fr-FR"/>
        </w:rPr>
        <w:t>Nous avons également connu d’importantes t</w:t>
      </w:r>
      <w:r w:rsidR="001E6BA9" w:rsidRPr="000A1B65">
        <w:rPr>
          <w:rFonts w:ascii="Comic Sans MS" w:eastAsia="Times New Roman" w:hAnsi="Comic Sans MS" w:cs="Times New Roman"/>
          <w:lang w:eastAsia="fr-FR"/>
        </w:rPr>
        <w:t xml:space="preserve">ensions avec </w:t>
      </w:r>
      <w:r w:rsidRPr="000A1B65">
        <w:rPr>
          <w:rFonts w:ascii="Comic Sans MS" w:eastAsia="Times New Roman" w:hAnsi="Comic Sans MS" w:cs="Times New Roman"/>
          <w:lang w:eastAsia="fr-FR"/>
        </w:rPr>
        <w:t>no</w:t>
      </w:r>
      <w:r w:rsidR="001E6BA9" w:rsidRPr="000A1B65">
        <w:rPr>
          <w:rFonts w:ascii="Comic Sans MS" w:eastAsia="Times New Roman" w:hAnsi="Comic Sans MS" w:cs="Times New Roman"/>
          <w:lang w:eastAsia="fr-FR"/>
        </w:rPr>
        <w:t xml:space="preserve">s collègues </w:t>
      </w:r>
      <w:r w:rsidRPr="000A1B65">
        <w:rPr>
          <w:rFonts w:ascii="Comic Sans MS" w:eastAsia="Times New Roman" w:hAnsi="Comic Sans MS" w:cs="Times New Roman"/>
          <w:lang w:eastAsia="fr-FR"/>
        </w:rPr>
        <w:t>d’Histoire-Géographie au sujet de l</w:t>
      </w:r>
      <w:r w:rsidRPr="000A1B65">
        <w:rPr>
          <w:rFonts w:ascii="Comic Sans MS" w:eastAsia="Times New Roman" w:hAnsi="Comic Sans MS" w:cs="Times New Roman"/>
          <w:b/>
          <w:lang w:eastAsia="fr-FR"/>
        </w:rPr>
        <w:t>’</w:t>
      </w:r>
      <w:r w:rsidR="00E30473" w:rsidRPr="000A1B65">
        <w:rPr>
          <w:rFonts w:ascii="Comic Sans MS" w:eastAsia="Times New Roman" w:hAnsi="Comic Sans MS" w:cs="Times New Roman"/>
          <w:b/>
          <w:lang w:eastAsia="fr-FR"/>
        </w:rPr>
        <w:t>HGGSP</w:t>
      </w:r>
      <w:r w:rsidR="00E30473" w:rsidRPr="000A1B65">
        <w:rPr>
          <w:rFonts w:ascii="Comic Sans MS" w:eastAsia="Times New Roman" w:hAnsi="Comic Sans MS" w:cs="Times New Roman"/>
          <w:lang w:eastAsia="fr-FR"/>
        </w:rPr>
        <w:t>.</w:t>
      </w:r>
      <w:r w:rsidRPr="000A1B65">
        <w:rPr>
          <w:rFonts w:ascii="Comic Sans MS" w:eastAsia="Times New Roman" w:hAnsi="Comic Sans MS" w:cs="Times New Roman"/>
          <w:lang w:eastAsia="fr-FR"/>
        </w:rPr>
        <w:t xml:space="preserve"> </w:t>
      </w:r>
      <w:r w:rsidR="00E30473" w:rsidRPr="000A1B65">
        <w:rPr>
          <w:rFonts w:ascii="Comic Sans MS" w:eastAsia="Times New Roman" w:hAnsi="Comic Sans MS" w:cs="Times New Roman"/>
          <w:lang w:eastAsia="fr-FR"/>
        </w:rPr>
        <w:t>L</w:t>
      </w:r>
      <w:r w:rsidRPr="000A1B65">
        <w:rPr>
          <w:rFonts w:ascii="Comic Sans MS" w:eastAsia="Times New Roman" w:hAnsi="Comic Sans MS" w:cs="Times New Roman"/>
          <w:lang w:eastAsia="fr-FR"/>
        </w:rPr>
        <w:t>a position du Ministère donnant des informations contradictoire</w:t>
      </w:r>
      <w:r w:rsidR="00015609">
        <w:rPr>
          <w:rFonts w:ascii="Comic Sans MS" w:eastAsia="Times New Roman" w:hAnsi="Comic Sans MS" w:cs="Times New Roman"/>
          <w:lang w:eastAsia="fr-FR"/>
        </w:rPr>
        <w:t>s</w:t>
      </w:r>
      <w:r w:rsidRPr="000A1B65">
        <w:rPr>
          <w:rFonts w:ascii="Comic Sans MS" w:eastAsia="Times New Roman" w:hAnsi="Comic Sans MS" w:cs="Times New Roman"/>
          <w:lang w:eastAsia="fr-FR"/>
        </w:rPr>
        <w:t xml:space="preserve"> et maintenant </w:t>
      </w:r>
      <w:r w:rsidRPr="000A1B65">
        <w:rPr>
          <w:rFonts w:ascii="Comic Sans MS" w:eastAsia="Times New Roman" w:hAnsi="Comic Sans MS" w:cs="Times New Roman"/>
          <w:b/>
          <w:lang w:eastAsia="fr-FR"/>
        </w:rPr>
        <w:t>jusqu'au bout</w:t>
      </w:r>
      <w:r w:rsidR="00893877" w:rsidRPr="00893877">
        <w:rPr>
          <w:rFonts w:ascii="Comic Sans MS" w:eastAsia="Times New Roman" w:hAnsi="Comic Sans MS" w:cs="Times New Roman"/>
          <w:b/>
          <w:lang w:eastAsia="fr-FR"/>
        </w:rPr>
        <w:t xml:space="preserve"> </w:t>
      </w:r>
      <w:r w:rsidR="00893877" w:rsidRPr="000A1B65">
        <w:rPr>
          <w:rFonts w:ascii="Comic Sans MS" w:eastAsia="Times New Roman" w:hAnsi="Comic Sans MS" w:cs="Times New Roman"/>
          <w:b/>
          <w:lang w:eastAsia="fr-FR"/>
        </w:rPr>
        <w:t>le flou</w:t>
      </w:r>
      <w:r w:rsidRPr="000A1B65">
        <w:rPr>
          <w:rFonts w:ascii="Comic Sans MS" w:eastAsia="Times New Roman" w:hAnsi="Comic Sans MS" w:cs="Times New Roman"/>
          <w:b/>
          <w:lang w:eastAsia="fr-FR"/>
        </w:rPr>
        <w:t xml:space="preserve">, pour ensuite nous attribuer </w:t>
      </w:r>
      <w:r w:rsidR="00E30473" w:rsidRPr="000A1B65">
        <w:rPr>
          <w:rFonts w:ascii="Comic Sans MS" w:eastAsia="Times New Roman" w:hAnsi="Comic Sans MS" w:cs="Times New Roman"/>
          <w:b/>
          <w:lang w:eastAsia="fr-FR"/>
        </w:rPr>
        <w:t xml:space="preserve">« le cas échéant » </w:t>
      </w:r>
      <w:r w:rsidRPr="000A1B65">
        <w:rPr>
          <w:rFonts w:ascii="Comic Sans MS" w:eastAsia="Times New Roman" w:hAnsi="Comic Sans MS" w:cs="Times New Roman"/>
          <w:b/>
          <w:lang w:eastAsia="fr-FR"/>
        </w:rPr>
        <w:t>un strapontin</w:t>
      </w:r>
      <w:r w:rsidR="00015609">
        <w:rPr>
          <w:rFonts w:ascii="Comic Sans MS" w:eastAsia="Times New Roman" w:hAnsi="Comic Sans MS" w:cs="Times New Roman"/>
          <w:b/>
          <w:lang w:eastAsia="fr-FR"/>
        </w:rPr>
        <w:t>,</w:t>
      </w:r>
      <w:r w:rsidRPr="000A1B65">
        <w:rPr>
          <w:rFonts w:ascii="Comic Sans MS" w:eastAsia="Times New Roman" w:hAnsi="Comic Sans MS" w:cs="Times New Roman"/>
          <w:lang w:eastAsia="fr-FR"/>
        </w:rPr>
        <w:t xml:space="preserve"> </w:t>
      </w:r>
      <w:r w:rsidR="00E30473" w:rsidRPr="000A1B65">
        <w:rPr>
          <w:rFonts w:ascii="Comic Sans MS" w:eastAsia="Times New Roman" w:hAnsi="Comic Sans MS" w:cs="Times New Roman"/>
          <w:lang w:eastAsia="fr-FR"/>
        </w:rPr>
        <w:t xml:space="preserve">a allumé des braises, là où il y avait une habitude de collaboration </w:t>
      </w:r>
      <w:r w:rsidR="000A1B65">
        <w:rPr>
          <w:rFonts w:ascii="Comic Sans MS" w:eastAsia="Times New Roman" w:hAnsi="Comic Sans MS" w:cs="Times New Roman"/>
          <w:lang w:eastAsia="fr-FR"/>
        </w:rPr>
        <w:t>constructive</w:t>
      </w:r>
      <w:r w:rsidR="00E30473" w:rsidRPr="000A1B65">
        <w:rPr>
          <w:rFonts w:ascii="Comic Sans MS" w:eastAsia="Times New Roman" w:hAnsi="Comic Sans MS" w:cs="Times New Roman"/>
          <w:lang w:eastAsia="fr-FR"/>
        </w:rPr>
        <w:t>.</w:t>
      </w:r>
    </w:p>
    <w:p w:rsidR="001E6BA9" w:rsidRDefault="001E6BA9" w:rsidP="001E6BA9">
      <w:pPr>
        <w:shd w:val="clear" w:color="auto" w:fill="FFFFFF"/>
        <w:spacing w:after="0" w:line="240" w:lineRule="auto"/>
        <w:jc w:val="both"/>
        <w:rPr>
          <w:rFonts w:ascii="Comic Sans MS" w:eastAsia="Times New Roman" w:hAnsi="Comic Sans MS" w:cs="Times New Roman"/>
          <w:color w:val="222222"/>
          <w:lang w:eastAsia="fr-FR"/>
        </w:rPr>
      </w:pPr>
    </w:p>
    <w:p w:rsidR="00893877" w:rsidRDefault="00893877" w:rsidP="00893877">
      <w:pPr>
        <w:shd w:val="clear" w:color="auto" w:fill="FFFFFF"/>
        <w:spacing w:after="0" w:line="240" w:lineRule="auto"/>
        <w:jc w:val="both"/>
        <w:rPr>
          <w:rFonts w:ascii="Comic Sans MS" w:eastAsia="Times New Roman" w:hAnsi="Comic Sans MS" w:cs="Times New Roman"/>
          <w:color w:val="222222"/>
          <w:lang w:eastAsia="fr-FR"/>
        </w:rPr>
      </w:pPr>
      <w:r>
        <w:rPr>
          <w:rFonts w:ascii="Comic Sans MS" w:eastAsia="Times New Roman" w:hAnsi="Comic Sans MS" w:cs="Times New Roman"/>
          <w:color w:val="222222"/>
          <w:lang w:eastAsia="fr-FR"/>
        </w:rPr>
        <w:t>Nous espérons que vous comprendrez que l’ensemble de ces éléments créent d’ores et déjà une souffrance au travail, pour les enseignants mais aussi pour les élèves, comme l’ont révélé les premières réunions avec les parents et que vous vous ferez l’écho auprès du Ministère de notre profond malaise.</w:t>
      </w:r>
    </w:p>
    <w:p w:rsidR="000A1B65" w:rsidRPr="00094DC0" w:rsidRDefault="00496886" w:rsidP="001E6BA9">
      <w:pPr>
        <w:shd w:val="clear" w:color="auto" w:fill="FFFFFF"/>
        <w:spacing w:after="0" w:line="240" w:lineRule="auto"/>
        <w:jc w:val="both"/>
        <w:rPr>
          <w:rFonts w:ascii="Calibri" w:eastAsia="Times New Roman" w:hAnsi="Calibri" w:cs="Times New Roman"/>
          <w:color w:val="222222"/>
          <w:lang w:eastAsia="fr-FR"/>
        </w:rPr>
      </w:pPr>
      <w:r>
        <w:rPr>
          <w:rFonts w:ascii="Comic Sans MS" w:eastAsia="Times New Roman" w:hAnsi="Comic Sans MS" w:cs="Times New Roman"/>
          <w:color w:val="222222"/>
          <w:lang w:eastAsia="fr-FR"/>
        </w:rPr>
        <w:t>.</w:t>
      </w:r>
    </w:p>
    <w:p w:rsidR="001E6BA9" w:rsidRPr="00094DC0" w:rsidRDefault="001E6BA9" w:rsidP="001E6BA9">
      <w:pPr>
        <w:shd w:val="clear" w:color="auto" w:fill="FFFFFF"/>
        <w:spacing w:after="0" w:line="240" w:lineRule="auto"/>
        <w:jc w:val="both"/>
        <w:rPr>
          <w:rFonts w:ascii="Calibri" w:eastAsia="Times New Roman" w:hAnsi="Calibri" w:cs="Times New Roman"/>
          <w:color w:val="222222"/>
          <w:lang w:eastAsia="fr-FR"/>
        </w:rPr>
      </w:pPr>
      <w:r w:rsidRPr="00094DC0">
        <w:rPr>
          <w:rFonts w:ascii="Comic Sans MS" w:eastAsia="Times New Roman" w:hAnsi="Comic Sans MS" w:cs="Times New Roman"/>
          <w:color w:val="222222"/>
          <w:lang w:eastAsia="fr-FR"/>
        </w:rPr>
        <w:t xml:space="preserve">Nous vous prions </w:t>
      </w:r>
      <w:r w:rsidR="008104D6" w:rsidRPr="00094DC0">
        <w:rPr>
          <w:rFonts w:ascii="Comic Sans MS" w:eastAsia="Times New Roman" w:hAnsi="Comic Sans MS" w:cs="Times New Roman"/>
          <w:color w:val="222222"/>
          <w:lang w:eastAsia="fr-FR"/>
        </w:rPr>
        <w:t xml:space="preserve">d’agréer, </w:t>
      </w:r>
      <w:r w:rsidR="00015609">
        <w:rPr>
          <w:rFonts w:ascii="Comic Sans MS" w:eastAsia="Times New Roman" w:hAnsi="Comic Sans MS" w:cs="Times New Roman"/>
          <w:color w:val="222222"/>
          <w:lang w:eastAsia="fr-FR"/>
        </w:rPr>
        <w:t>Madame l’I</w:t>
      </w:r>
      <w:r w:rsidRPr="00094DC0">
        <w:rPr>
          <w:rFonts w:ascii="Comic Sans MS" w:eastAsia="Times New Roman" w:hAnsi="Comic Sans MS" w:cs="Times New Roman"/>
          <w:color w:val="222222"/>
          <w:lang w:eastAsia="fr-FR"/>
        </w:rPr>
        <w:t xml:space="preserve">nspectrice, </w:t>
      </w:r>
      <w:r w:rsidR="00015609">
        <w:rPr>
          <w:rFonts w:ascii="Comic Sans MS" w:eastAsia="Times New Roman" w:hAnsi="Comic Sans MS" w:cs="Times New Roman"/>
          <w:color w:val="222222"/>
          <w:lang w:eastAsia="fr-FR"/>
        </w:rPr>
        <w:t>Monsieur l’I</w:t>
      </w:r>
      <w:r w:rsidR="00496886" w:rsidRPr="00094DC0">
        <w:rPr>
          <w:rFonts w:ascii="Comic Sans MS" w:eastAsia="Times New Roman" w:hAnsi="Comic Sans MS" w:cs="Times New Roman"/>
          <w:color w:val="222222"/>
          <w:lang w:eastAsia="fr-FR"/>
        </w:rPr>
        <w:t xml:space="preserve">nspecteur, </w:t>
      </w:r>
      <w:r w:rsidRPr="00094DC0">
        <w:rPr>
          <w:rFonts w:ascii="Comic Sans MS" w:eastAsia="Times New Roman" w:hAnsi="Comic Sans MS" w:cs="Times New Roman"/>
          <w:color w:val="222222"/>
          <w:lang w:eastAsia="fr-FR"/>
        </w:rPr>
        <w:t>l’expression de notre plus haute considération.</w:t>
      </w:r>
    </w:p>
    <w:p w:rsidR="001E6BA9" w:rsidRDefault="001E6BA9" w:rsidP="001E6BA9">
      <w:pPr>
        <w:shd w:val="clear" w:color="auto" w:fill="FFFFFF"/>
        <w:spacing w:after="0" w:line="240" w:lineRule="auto"/>
        <w:jc w:val="both"/>
        <w:rPr>
          <w:rFonts w:ascii="Comic Sans MS" w:eastAsia="Times New Roman" w:hAnsi="Comic Sans MS" w:cs="Times New Roman"/>
          <w:color w:val="222222"/>
          <w:lang w:eastAsia="fr-FR"/>
        </w:rPr>
      </w:pPr>
      <w:r w:rsidRPr="00094DC0">
        <w:rPr>
          <w:rFonts w:ascii="Comic Sans MS" w:eastAsia="Times New Roman" w:hAnsi="Comic Sans MS" w:cs="Times New Roman"/>
          <w:color w:val="222222"/>
          <w:lang w:eastAsia="fr-FR"/>
        </w:rPr>
        <w:t> </w:t>
      </w:r>
    </w:p>
    <w:p w:rsidR="001A449B" w:rsidRPr="00094DC0" w:rsidRDefault="001A449B" w:rsidP="001E6BA9">
      <w:pPr>
        <w:shd w:val="clear" w:color="auto" w:fill="FFFFFF"/>
        <w:spacing w:after="0" w:line="240" w:lineRule="auto"/>
        <w:jc w:val="both"/>
        <w:rPr>
          <w:rFonts w:ascii="Calibri" w:eastAsia="Times New Roman" w:hAnsi="Calibri" w:cs="Times New Roman"/>
          <w:color w:val="222222"/>
          <w:lang w:eastAsia="fr-FR"/>
        </w:rPr>
      </w:pPr>
    </w:p>
    <w:p w:rsidR="00496886" w:rsidRDefault="00496886" w:rsidP="00496886">
      <w:pPr>
        <w:shd w:val="clear" w:color="auto" w:fill="FFFFFF"/>
        <w:spacing w:after="0" w:line="240" w:lineRule="auto"/>
        <w:jc w:val="right"/>
        <w:rPr>
          <w:rFonts w:ascii="Comic Sans MS" w:eastAsia="Times New Roman" w:hAnsi="Comic Sans MS" w:cs="Times New Roman"/>
          <w:color w:val="222222"/>
          <w:lang w:eastAsia="fr-FR"/>
        </w:rPr>
      </w:pPr>
    </w:p>
    <w:p w:rsidR="00926977" w:rsidRPr="00094DC0" w:rsidRDefault="008104D6" w:rsidP="00496886">
      <w:pPr>
        <w:shd w:val="clear" w:color="auto" w:fill="FFFFFF"/>
        <w:spacing w:after="0" w:line="240" w:lineRule="auto"/>
        <w:jc w:val="right"/>
      </w:pPr>
      <w:r w:rsidRPr="00094DC0">
        <w:rPr>
          <w:rFonts w:ascii="Comic Sans MS" w:eastAsia="Times New Roman" w:hAnsi="Comic Sans MS" w:cs="Times New Roman"/>
          <w:color w:val="222222"/>
          <w:lang w:eastAsia="fr-FR"/>
        </w:rPr>
        <w:t>L</w:t>
      </w:r>
      <w:r w:rsidR="001E6BA9" w:rsidRPr="00094DC0">
        <w:rPr>
          <w:rFonts w:ascii="Comic Sans MS" w:eastAsia="Times New Roman" w:hAnsi="Comic Sans MS" w:cs="Times New Roman"/>
          <w:color w:val="222222"/>
          <w:lang w:eastAsia="fr-FR"/>
        </w:rPr>
        <w:t xml:space="preserve">es collègues de SES du lycée </w:t>
      </w:r>
      <w:r w:rsidR="0006699A">
        <w:rPr>
          <w:rFonts w:ascii="Comic Sans MS" w:eastAsia="Times New Roman" w:hAnsi="Comic Sans MS" w:cs="Times New Roman"/>
          <w:color w:val="222222"/>
          <w:lang w:eastAsia="fr-FR"/>
        </w:rPr>
        <w:t>…</w:t>
      </w:r>
    </w:p>
    <w:sectPr w:rsidR="00926977" w:rsidRPr="00094DC0" w:rsidSect="009269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A5972"/>
    <w:multiLevelType w:val="hybridMultilevel"/>
    <w:tmpl w:val="BC802F5C"/>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E6BA9"/>
    <w:rsid w:val="00015609"/>
    <w:rsid w:val="00033F98"/>
    <w:rsid w:val="0005103E"/>
    <w:rsid w:val="0006699A"/>
    <w:rsid w:val="00093F94"/>
    <w:rsid w:val="00094DC0"/>
    <w:rsid w:val="000A1B65"/>
    <w:rsid w:val="00107CC5"/>
    <w:rsid w:val="001A449B"/>
    <w:rsid w:val="001C5765"/>
    <w:rsid w:val="001E6BA9"/>
    <w:rsid w:val="001E70BD"/>
    <w:rsid w:val="0021292E"/>
    <w:rsid w:val="00297321"/>
    <w:rsid w:val="003D765C"/>
    <w:rsid w:val="00417B53"/>
    <w:rsid w:val="0045013C"/>
    <w:rsid w:val="00496886"/>
    <w:rsid w:val="00624CDE"/>
    <w:rsid w:val="00643955"/>
    <w:rsid w:val="006F578E"/>
    <w:rsid w:val="00730048"/>
    <w:rsid w:val="007B24C1"/>
    <w:rsid w:val="007D010F"/>
    <w:rsid w:val="008104D6"/>
    <w:rsid w:val="00812212"/>
    <w:rsid w:val="00893877"/>
    <w:rsid w:val="00926977"/>
    <w:rsid w:val="00A21A69"/>
    <w:rsid w:val="00B30047"/>
    <w:rsid w:val="00BC7C75"/>
    <w:rsid w:val="00BD0E4F"/>
    <w:rsid w:val="00BE2E8E"/>
    <w:rsid w:val="00BF491F"/>
    <w:rsid w:val="00D55A18"/>
    <w:rsid w:val="00E30473"/>
    <w:rsid w:val="00E72B39"/>
    <w:rsid w:val="00E903D9"/>
    <w:rsid w:val="00EA1A89"/>
    <w:rsid w:val="00FB26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CC5"/>
    <w:pPr>
      <w:ind w:left="720"/>
      <w:contextualSpacing/>
    </w:pPr>
  </w:style>
  <w:style w:type="paragraph" w:customStyle="1" w:styleId="gmail-msolistparagraph">
    <w:name w:val="gmail-msolistparagraph"/>
    <w:basedOn w:val="Normal"/>
    <w:rsid w:val="008104D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3078990">
      <w:bodyDiv w:val="1"/>
      <w:marLeft w:val="0"/>
      <w:marRight w:val="0"/>
      <w:marTop w:val="0"/>
      <w:marBottom w:val="0"/>
      <w:divBdr>
        <w:top w:val="none" w:sz="0" w:space="0" w:color="auto"/>
        <w:left w:val="none" w:sz="0" w:space="0" w:color="auto"/>
        <w:bottom w:val="none" w:sz="0" w:space="0" w:color="auto"/>
        <w:right w:val="none" w:sz="0" w:space="0" w:color="auto"/>
      </w:divBdr>
    </w:div>
    <w:div w:id="14979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4027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cp:revision>
  <dcterms:created xsi:type="dcterms:W3CDTF">2020-08-28T18:10:00Z</dcterms:created>
  <dcterms:modified xsi:type="dcterms:W3CDTF">2020-08-28T18:10:00Z</dcterms:modified>
</cp:coreProperties>
</file>